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20B888ED" w14:textId="77777777" w:rsidR="0039457A" w:rsidRPr="00AC42CC" w:rsidRDefault="0039457A" w:rsidP="0039457A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AC42CC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3B7753F" wp14:editId="1019CD9A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C42CC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48F14D02" wp14:editId="6C242B2D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C42CC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2995B4D" wp14:editId="10507FDA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758C697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0BB0BE55" w14:textId="03504A11" w:rsidR="0039457A" w:rsidRPr="00AC42CC" w:rsidRDefault="0039457A" w:rsidP="0039457A">
          <w:pPr>
            <w:pStyle w:val="Nincstrkz"/>
            <w:spacing w:before="60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AC42CC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B4590BA" wp14:editId="36CE3B2A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3204D3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AC42CC">
            <w:rPr>
              <w:rFonts w:asciiTheme="minorHAnsi" w:eastAsiaTheme="majorEastAsia" w:hAnsiTheme="minorHAnsi" w:cstheme="majorBidi"/>
              <w:sz w:val="72"/>
              <w:szCs w:val="72"/>
            </w:rPr>
            <w:t>Ábrázolás-alakítás 1.</w:t>
          </w:r>
        </w:p>
        <w:p w14:paraId="16828126" w14:textId="4ABE4972" w:rsidR="0039457A" w:rsidRPr="00AC42CC" w:rsidRDefault="0039457A" w:rsidP="0039457A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AC42C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0C07D05" wp14:editId="1388FC97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39288A6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AC42CC">
            <w:rPr>
              <w:rFonts w:eastAsiaTheme="majorEastAsia" w:cstheme="majorBidi"/>
              <w:sz w:val="72"/>
              <w:szCs w:val="72"/>
            </w:rPr>
            <w:t>NT-98649</w:t>
          </w:r>
        </w:p>
        <w:p w14:paraId="27A1401C" w14:textId="77777777" w:rsidR="0039457A" w:rsidRPr="00AC42CC" w:rsidRDefault="0039457A" w:rsidP="0039457A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AC42CC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70253993" w14:textId="77777777" w:rsidR="0039457A" w:rsidRPr="00AC42CC" w:rsidRDefault="0039457A" w:rsidP="0039457A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AC42CC">
            <w:rPr>
              <w:sz w:val="24"/>
              <w:szCs w:val="24"/>
            </w:rPr>
            <w:t>ESZTERHÁZY KÁROLY EGYETEM – OKTATÁSKUTATÓ ÉS FEJLESZTŐ INTÉZET</w:t>
          </w:r>
        </w:p>
        <w:p w14:paraId="5F1EC093" w14:textId="77777777" w:rsidR="0039457A" w:rsidRPr="00AC42CC" w:rsidRDefault="0039457A" w:rsidP="0039457A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39457A" w:rsidRPr="00AC42CC" w:rsidSect="00AC42CC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AC42C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94EE32F" wp14:editId="326E29A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633E9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6AEC7B06" w14:textId="356DB7BB" w:rsidR="00F102CD" w:rsidRPr="00AC42CC" w:rsidRDefault="00F102CD" w:rsidP="00AC42CC">
      <w:pPr>
        <w:pStyle w:val="Nincstrkz"/>
        <w:spacing w:after="360" w:line="360" w:lineRule="auto"/>
        <w:rPr>
          <w:rFonts w:asciiTheme="minorHAnsi" w:hAnsiTheme="minorHAnsi"/>
          <w:b/>
          <w:color w:val="00B050"/>
          <w:sz w:val="32"/>
          <w:szCs w:val="32"/>
        </w:rPr>
      </w:pPr>
      <w:r w:rsidRPr="00AC42CC">
        <w:rPr>
          <w:rFonts w:asciiTheme="minorHAnsi" w:eastAsia="Times New Roman" w:hAnsiTheme="minorHAnsi"/>
          <w:b/>
          <w:color w:val="00B050"/>
          <w:sz w:val="32"/>
          <w:szCs w:val="32"/>
        </w:rPr>
        <w:lastRenderedPageBreak/>
        <w:t>Bevezetés</w:t>
      </w:r>
    </w:p>
    <w:p w14:paraId="0D3879A9" w14:textId="77777777" w:rsidR="008C30BB" w:rsidRPr="00AC42CC" w:rsidRDefault="008C30BB" w:rsidP="00AC42CC">
      <w:pPr>
        <w:spacing w:after="0" w:line="360" w:lineRule="auto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b/>
          <w:color w:val="000000" w:themeColor="text1"/>
          <w:sz w:val="24"/>
          <w:szCs w:val="24"/>
          <w:lang w:eastAsia="hu-HU"/>
        </w:rPr>
        <w:t>A tantárgy célja:</w:t>
      </w:r>
    </w:p>
    <w:p w14:paraId="4AA01233" w14:textId="77777777" w:rsidR="00F102CD" w:rsidRPr="00AC42CC" w:rsidRDefault="008C30BB" w:rsidP="00AC196B">
      <w:pPr>
        <w:spacing w:after="12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„A tantárgy célja megalapozni a funkcióöröm motivációs hátterével a különböző ábrázoló-alakító tevékenységekben az alkotóképességet, alakítani és fejleszteni az igényt a kreatív önkifejezésre a vizuális művészetek eszköztárának felhasználásával.” </w:t>
      </w:r>
    </w:p>
    <w:p w14:paraId="2EBD3562" w14:textId="77777777" w:rsidR="002014B6" w:rsidRPr="00AC42CC" w:rsidRDefault="002014B6" w:rsidP="00AC196B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b/>
          <w:color w:val="000000" w:themeColor="text1"/>
          <w:sz w:val="24"/>
          <w:szCs w:val="24"/>
          <w:lang w:eastAsia="hu-HU"/>
        </w:rPr>
        <w:t xml:space="preserve">Feladatok: </w:t>
      </w:r>
    </w:p>
    <w:p w14:paraId="2BB5BB75" w14:textId="701AADCD" w:rsidR="002014B6" w:rsidRPr="00AC42CC" w:rsidRDefault="002014B6" w:rsidP="00AC196B">
      <w:pPr>
        <w:spacing w:after="12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Törekedni </w:t>
      </w:r>
      <w:r w:rsidRPr="00AC42CC">
        <w:rPr>
          <w:rFonts w:cs="Times New Roman"/>
          <w:sz w:val="24"/>
          <w:szCs w:val="24"/>
        </w:rPr>
        <w:t xml:space="preserve">kell arra, hogy a tantárgy szemléletformáló hatása által fejlődjön a középsúlyos értelmi fogyatékos tanuló képzelőereje, fantáziája, esztétikai érzéke, kialakuljon a pozitív énképe, a felfedezések és a sikeresség örömének hatására is fejlődjön önismerete. </w:t>
      </w:r>
      <w:r w:rsidRPr="00AC42CC">
        <w:rPr>
          <w:rFonts w:cs="Times New Roman"/>
          <w:bCs/>
          <w:iCs/>
          <w:sz w:val="24"/>
          <w:szCs w:val="24"/>
        </w:rPr>
        <w:t>A munkavégzés során támogatni kell a tanulóknak az anyagokról szerzett tapasztalatait,</w:t>
      </w:r>
      <w:r w:rsidRPr="00AC42CC">
        <w:rPr>
          <w:rFonts w:cs="Times New Roman"/>
          <w:sz w:val="24"/>
          <w:szCs w:val="24"/>
        </w:rPr>
        <w:t xml:space="preserve"> elérni azt, hogy szívesen tevékenykedjenek, fejlődjön alkotásvágyuk. Fontos, hogy a tanulók a t</w:t>
      </w:r>
      <w:r w:rsidRPr="00AC42CC">
        <w:rPr>
          <w:rFonts w:cs="Times New Roman"/>
          <w:bCs/>
          <w:iCs/>
          <w:sz w:val="24"/>
          <w:szCs w:val="24"/>
        </w:rPr>
        <w:t>árgyak, cselekvések, jelenségek megfigyelése és</w:t>
      </w:r>
      <w:r w:rsidRPr="00AC42CC">
        <w:rPr>
          <w:rFonts w:cs="Times New Roman"/>
          <w:sz w:val="24"/>
          <w:szCs w:val="24"/>
        </w:rPr>
        <w:t xml:space="preserve"> a figyelem, feladattudat, észlelés, finommotorika fejlődése segítségével, tapasztalati élményeik alapján ismerjék meg a</w:t>
      </w:r>
      <w:r w:rsidRPr="00AC42CC">
        <w:rPr>
          <w:rFonts w:cs="Times New Roman"/>
          <w:bCs/>
          <w:iCs/>
          <w:sz w:val="24"/>
          <w:szCs w:val="24"/>
        </w:rPr>
        <w:t>z ábrázolás-alakításhoz szükséges eszközöket,</w:t>
      </w:r>
      <w:r w:rsidRPr="00AC42CC">
        <w:rPr>
          <w:rFonts w:cs="Times New Roman"/>
          <w:sz w:val="24"/>
          <w:szCs w:val="24"/>
        </w:rPr>
        <w:t xml:space="preserve"> valamint az építészeti és művészeti értékeket. További felad</w:t>
      </w:r>
      <w:r w:rsidR="002020B9" w:rsidRPr="00AC42CC">
        <w:rPr>
          <w:rFonts w:cs="Times New Roman"/>
          <w:sz w:val="24"/>
          <w:szCs w:val="24"/>
        </w:rPr>
        <w:t xml:space="preserve">at még </w:t>
      </w:r>
      <w:r w:rsidRPr="00AC42CC">
        <w:rPr>
          <w:rFonts w:cs="Times New Roman"/>
          <w:sz w:val="24"/>
          <w:szCs w:val="24"/>
        </w:rPr>
        <w:t>a környezeti adottságok és a differenciálás lehet</w:t>
      </w:r>
      <w:r w:rsidR="002020B9" w:rsidRPr="00AC42CC">
        <w:rPr>
          <w:rFonts w:cs="Times New Roman"/>
          <w:sz w:val="24"/>
          <w:szCs w:val="24"/>
        </w:rPr>
        <w:t>őségeinek megteremtése</w:t>
      </w:r>
      <w:r w:rsidR="004142E4" w:rsidRPr="00AC42CC">
        <w:rPr>
          <w:rFonts w:cs="Times New Roman"/>
          <w:sz w:val="24"/>
          <w:szCs w:val="24"/>
        </w:rPr>
        <w:t>,</w:t>
      </w:r>
      <w:r w:rsidRPr="00AC42CC">
        <w:rPr>
          <w:rFonts w:cs="Times New Roman"/>
          <w:sz w:val="24"/>
          <w:szCs w:val="24"/>
        </w:rPr>
        <w:t xml:space="preserve"> </w:t>
      </w:r>
      <w:r w:rsidR="002020B9" w:rsidRPr="00AC42CC">
        <w:rPr>
          <w:rFonts w:cs="Times New Roman"/>
          <w:sz w:val="24"/>
          <w:szCs w:val="24"/>
        </w:rPr>
        <w:t xml:space="preserve">és </w:t>
      </w:r>
      <w:r w:rsidRPr="00AC42CC">
        <w:rPr>
          <w:rFonts w:cs="Times New Roman"/>
          <w:sz w:val="24"/>
          <w:szCs w:val="24"/>
        </w:rPr>
        <w:t xml:space="preserve">hogy folyamatosan bővüljenek a tanulók ismeretei a hagyományápolásról, népszokásokról, a nevezetes napokról, megismerkedjenek műalkotásokkal, tantárgyspecifikus jártasságaik, készségeik fejlődjenek. </w:t>
      </w:r>
    </w:p>
    <w:p w14:paraId="76523276" w14:textId="77777777" w:rsidR="00C1784A" w:rsidRPr="00AC42CC" w:rsidRDefault="00C1784A" w:rsidP="00AC196B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b/>
          <w:color w:val="000000" w:themeColor="text1"/>
          <w:sz w:val="24"/>
          <w:szCs w:val="24"/>
          <w:lang w:eastAsia="hu-HU"/>
        </w:rPr>
        <w:t>Fejlesztési feladatok:</w:t>
      </w:r>
    </w:p>
    <w:p w14:paraId="4A66CF54" w14:textId="3536B4B8" w:rsidR="00C1784A" w:rsidRPr="00AC42CC" w:rsidRDefault="00C1784A" w:rsidP="00AC196B">
      <w:pPr>
        <w:spacing w:after="0" w:line="360" w:lineRule="auto"/>
        <w:ind w:left="749" w:hanging="709"/>
        <w:jc w:val="both"/>
        <w:rPr>
          <w:rFonts w:cs="Times New Roman"/>
          <w:sz w:val="24"/>
          <w:szCs w:val="24"/>
        </w:rPr>
      </w:pPr>
      <w:r w:rsidRPr="00AC42CC">
        <w:rPr>
          <w:rFonts w:cs="Times New Roman"/>
          <w:i/>
          <w:sz w:val="24"/>
          <w:szCs w:val="24"/>
        </w:rPr>
        <w:t xml:space="preserve">Készségek: </w:t>
      </w:r>
      <w:r w:rsidRPr="00AC42CC">
        <w:rPr>
          <w:rFonts w:cs="Times New Roman"/>
          <w:sz w:val="24"/>
          <w:szCs w:val="24"/>
        </w:rPr>
        <w:t>koordinált mozgáskészség (szem-kéz koordináció) és alakítási készségek fejlesztése.</w:t>
      </w:r>
    </w:p>
    <w:p w14:paraId="652CAA19" w14:textId="4A8A8CCE" w:rsidR="00C1784A" w:rsidRPr="00AC42CC" w:rsidRDefault="00C1784A" w:rsidP="00AC196B">
      <w:pPr>
        <w:spacing w:after="0" w:line="360" w:lineRule="auto"/>
        <w:ind w:left="37"/>
        <w:jc w:val="both"/>
        <w:rPr>
          <w:rFonts w:cs="Times New Roman"/>
          <w:i/>
          <w:sz w:val="24"/>
          <w:szCs w:val="24"/>
        </w:rPr>
      </w:pPr>
      <w:r w:rsidRPr="00AC42CC">
        <w:rPr>
          <w:rFonts w:cs="Times New Roman"/>
          <w:i/>
          <w:sz w:val="24"/>
          <w:szCs w:val="24"/>
        </w:rPr>
        <w:t xml:space="preserve">Képességek, attitűdök: </w:t>
      </w:r>
      <w:r w:rsidR="004142E4" w:rsidRPr="00AC42CC">
        <w:rPr>
          <w:rFonts w:cs="Times New Roman"/>
          <w:sz w:val="24"/>
          <w:szCs w:val="24"/>
        </w:rPr>
        <w:t>f</w:t>
      </w:r>
      <w:r w:rsidRPr="00AC42CC">
        <w:rPr>
          <w:rFonts w:cs="Times New Roman"/>
          <w:sz w:val="24"/>
          <w:szCs w:val="24"/>
        </w:rPr>
        <w:t>ormaalkotási képességek, kompozíciós képesség. Vizuális ritmus képzése, tárgykészítés képessége.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Képzeteket felidéző ábrázolási képesség.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Képolvasás, képi közlés képessége.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Plasztikus formaalakítás. Finommozgás fejlesztése.</w:t>
      </w:r>
    </w:p>
    <w:p w14:paraId="7D866016" w14:textId="3B65838E" w:rsidR="00C1784A" w:rsidRPr="00AC42CC" w:rsidRDefault="00C1784A" w:rsidP="00AC196B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AC42CC">
        <w:rPr>
          <w:rFonts w:cs="Times New Roman"/>
          <w:i/>
          <w:sz w:val="24"/>
          <w:szCs w:val="24"/>
        </w:rPr>
        <w:t xml:space="preserve">Pszichikus funkció: </w:t>
      </w:r>
      <w:r w:rsidR="004142E4" w:rsidRPr="00AC42CC">
        <w:rPr>
          <w:rFonts w:cs="Times New Roman"/>
          <w:sz w:val="24"/>
          <w:szCs w:val="24"/>
        </w:rPr>
        <w:t>v</w:t>
      </w:r>
      <w:r w:rsidRPr="00AC42CC">
        <w:rPr>
          <w:rFonts w:cs="Times New Roman"/>
          <w:sz w:val="24"/>
          <w:szCs w:val="24"/>
        </w:rPr>
        <w:t>izuális, taktikus percepció. Figyelemfejlesztés.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Érzelmi fejlesztés: motiváció, örömérzés keltése alkotótevékenység révén.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Emlékezet, alkotó képzelet, forma- és térészlelés, gondolkodás fejlesztése.</w:t>
      </w:r>
    </w:p>
    <w:p w14:paraId="2721387C" w14:textId="4074B295" w:rsidR="00C1784A" w:rsidRPr="00AC42CC" w:rsidRDefault="00C1784A" w:rsidP="00AC42CC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AC42CC">
        <w:rPr>
          <w:rFonts w:cs="Times New Roman"/>
          <w:i/>
          <w:sz w:val="24"/>
          <w:szCs w:val="24"/>
        </w:rPr>
        <w:lastRenderedPageBreak/>
        <w:t xml:space="preserve">Gondolkodási műveletek: </w:t>
      </w:r>
      <w:r w:rsidR="004142E4" w:rsidRPr="00AC42CC">
        <w:rPr>
          <w:rFonts w:cs="Times New Roman"/>
          <w:sz w:val="24"/>
          <w:szCs w:val="24"/>
        </w:rPr>
        <w:t>m</w:t>
      </w:r>
      <w:r w:rsidRPr="00AC42CC">
        <w:rPr>
          <w:rFonts w:cs="Times New Roman"/>
          <w:sz w:val="24"/>
          <w:szCs w:val="24"/>
        </w:rPr>
        <w:t>egkülönböztetés, azonosítás, összehasonlítás.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Variálás, kombinálás. Analízis-szintézis.</w:t>
      </w:r>
      <w:r w:rsidRPr="00AC42CC">
        <w:rPr>
          <w:rFonts w:cs="Times New Roman"/>
          <w:i/>
          <w:sz w:val="24"/>
          <w:szCs w:val="24"/>
        </w:rPr>
        <w:t xml:space="preserve"> </w:t>
      </w:r>
      <w:r w:rsidRPr="00AC42CC">
        <w:rPr>
          <w:rFonts w:cs="Times New Roman"/>
          <w:sz w:val="24"/>
          <w:szCs w:val="24"/>
        </w:rPr>
        <w:t>Asszociáció, általánosítás, absztrakció, következtetés, ítéletalkotás.</w:t>
      </w:r>
    </w:p>
    <w:p w14:paraId="4080B6B4" w14:textId="77777777" w:rsidR="00C1784A" w:rsidRPr="00AC42CC" w:rsidRDefault="00C1784A" w:rsidP="00AC42CC">
      <w:pPr>
        <w:spacing w:after="120" w:line="360" w:lineRule="auto"/>
        <w:ind w:left="40"/>
        <w:rPr>
          <w:rFonts w:cs="Times New Roman"/>
          <w:sz w:val="24"/>
          <w:szCs w:val="24"/>
        </w:rPr>
      </w:pPr>
      <w:r w:rsidRPr="00AC42CC">
        <w:rPr>
          <w:rFonts w:cs="Times New Roman"/>
          <w:i/>
          <w:sz w:val="24"/>
          <w:szCs w:val="24"/>
        </w:rPr>
        <w:t xml:space="preserve">Gondolkodásfajták: </w:t>
      </w:r>
      <w:r w:rsidRPr="00AC42CC">
        <w:rPr>
          <w:rFonts w:cs="Times New Roman"/>
          <w:sz w:val="24"/>
          <w:szCs w:val="24"/>
        </w:rPr>
        <w:t>perceptív, cselekvéses, analógiás, asszociatív, algoritmikus, kreatív, logikus.</w:t>
      </w:r>
      <w:r w:rsidR="002014B6" w:rsidRPr="00AC42CC">
        <w:rPr>
          <w:rFonts w:cs="Times New Roman"/>
          <w:sz w:val="24"/>
          <w:szCs w:val="24"/>
        </w:rPr>
        <w:t xml:space="preserve"> </w:t>
      </w:r>
    </w:p>
    <w:p w14:paraId="54B9F3B8" w14:textId="77777777" w:rsidR="002014B6" w:rsidRPr="00AC42CC" w:rsidRDefault="004142F9" w:rsidP="00AC42CC">
      <w:pPr>
        <w:spacing w:after="0" w:line="360" w:lineRule="auto"/>
        <w:ind w:left="37"/>
        <w:rPr>
          <w:rFonts w:cs="Times New Roman"/>
          <w:b/>
          <w:sz w:val="24"/>
          <w:szCs w:val="24"/>
        </w:rPr>
      </w:pPr>
      <w:r w:rsidRPr="00AC42CC">
        <w:rPr>
          <w:rFonts w:cs="Times New Roman"/>
          <w:b/>
          <w:sz w:val="24"/>
          <w:szCs w:val="24"/>
        </w:rPr>
        <w:t>Az évfolyam kiemelt feladatai:</w:t>
      </w:r>
    </w:p>
    <w:p w14:paraId="7CC7CA3C" w14:textId="77777777" w:rsidR="004142F9" w:rsidRPr="00AC42CC" w:rsidRDefault="004142F9" w:rsidP="00AC42CC">
      <w:pPr>
        <w:spacing w:line="360" w:lineRule="auto"/>
        <w:jc w:val="both"/>
        <w:rPr>
          <w:rFonts w:cs="Times New Roman"/>
          <w:sz w:val="24"/>
          <w:szCs w:val="24"/>
        </w:rPr>
      </w:pPr>
      <w:r w:rsidRPr="00AC42CC">
        <w:rPr>
          <w:rFonts w:cs="Times New Roman"/>
          <w:sz w:val="24"/>
          <w:szCs w:val="24"/>
        </w:rPr>
        <w:t>„A nemzeti azonosságtudat, hazafias nevelésben a tantárgy különösen fontos szerepet játszik a hagyományok, a közösségi múlt jellemzőinek megismerésén keresztül, az alapvető kötődés kialakításával a tanuló környezetéhez. Az önismeret és a társas kapcsolati kultúra fejlesztésében a megfigyelőképesség fejlesztése, az önértékelés és az önbizalom megalapozása történik. Az esztétikai-művészeti tudatosság és kifejezőképesség kompetencia fejlesztésével a tantárgy hozzájárul az esztétikai érzék fejlesztéséhez és a művészetek iránti érdeklődés felkeltéséhez. A vizuális ábrázoláson keresztül kialakul a gondolatok, érzelmek megjelenítésének igénye.”</w:t>
      </w:r>
    </w:p>
    <w:p w14:paraId="17A64B52" w14:textId="57F3C95B" w:rsidR="004142F9" w:rsidRPr="00AC42CC" w:rsidRDefault="004142F9" w:rsidP="00AC42CC">
      <w:pPr>
        <w:spacing w:after="0" w:line="360" w:lineRule="auto"/>
        <w:ind w:left="37"/>
        <w:rPr>
          <w:b/>
          <w:sz w:val="24"/>
          <w:szCs w:val="24"/>
        </w:rPr>
      </w:pPr>
      <w:r w:rsidRPr="00AC42CC">
        <w:rPr>
          <w:b/>
          <w:sz w:val="24"/>
          <w:szCs w:val="24"/>
        </w:rPr>
        <w:t>A tantervvel kapcsolatos tudnivalók:</w:t>
      </w:r>
    </w:p>
    <w:p w14:paraId="61A45570" w14:textId="2CF11BE8" w:rsidR="00851013" w:rsidRPr="00AC42CC" w:rsidRDefault="004142F9" w:rsidP="00AC42CC">
      <w:pPr>
        <w:spacing w:after="0" w:line="360" w:lineRule="auto"/>
        <w:rPr>
          <w:rFonts w:cs="Times New Roman"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>A t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>émakör</w:t>
      </w:r>
      <w:r w:rsidR="00525488" w:rsidRPr="00AC42CC">
        <w:rPr>
          <w:rFonts w:cs="Times New Roman"/>
          <w:color w:val="000000" w:themeColor="text1"/>
          <w:sz w:val="24"/>
          <w:szCs w:val="24"/>
          <w:lang w:eastAsia="hu-HU"/>
        </w:rPr>
        <w:t>t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bevezető óra</w:t>
      </w: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során egy nagyobb lélegzetű tevékenységi kört áttekintenek a tanulók. 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A témakörök, lapok sorrendje </w:t>
      </w: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tanulónként 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megváltoztatható. </w:t>
      </w:r>
    </w:p>
    <w:p w14:paraId="786EA2EB" w14:textId="79600ED7" w:rsidR="00851013" w:rsidRPr="00AC42CC" w:rsidRDefault="004142F9" w:rsidP="00AC42C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>Gyakorlatilag a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>z összes óra foglalkoztatás</w:t>
      </w: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, </w:t>
      </w:r>
      <w:r w:rsidR="00525488" w:rsidRPr="00AC42CC">
        <w:rPr>
          <w:rFonts w:cs="Times New Roman"/>
          <w:color w:val="000000"/>
          <w:sz w:val="24"/>
          <w:szCs w:val="24"/>
          <w:shd w:val="clear" w:color="auto" w:fill="FFFFFF"/>
        </w:rPr>
        <w:t>amelynek 10%-ával a pedagógus szabadon rendelkezhet.</w:t>
      </w:r>
      <w:r w:rsidR="00525488" w:rsidRPr="00AC42CC">
        <w:rPr>
          <w:color w:val="000000"/>
          <w:sz w:val="24"/>
          <w:szCs w:val="24"/>
          <w:shd w:val="clear" w:color="auto" w:fill="FFFFFF"/>
        </w:rPr>
        <w:t xml:space="preserve"> </w:t>
      </w:r>
      <w:r w:rsidR="00525488" w:rsidRPr="00AC42CC">
        <w:rPr>
          <w:rFonts w:cs="Times New Roman"/>
          <w:color w:val="000000" w:themeColor="text1"/>
          <w:sz w:val="24"/>
          <w:szCs w:val="24"/>
          <w:lang w:eastAsia="hu-HU"/>
        </w:rPr>
        <w:t>A</w:t>
      </w: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tanulók egyénileg és tevékenyen vesznek részt a munkában, nincs frontális oktatás, demonstráció és előadás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. Lehetőség van </w:t>
      </w:r>
      <w:r w:rsidR="006B28F0" w:rsidRPr="00AC42CC">
        <w:rPr>
          <w:rFonts w:cs="Times New Roman"/>
          <w:color w:val="000000" w:themeColor="text1"/>
          <w:sz w:val="24"/>
          <w:szCs w:val="24"/>
          <w:lang w:eastAsia="hu-HU"/>
        </w:rPr>
        <w:t>páros munkára, csoportmunkára és projektmunkára is. A</w:t>
      </w:r>
      <w:r w:rsidR="00851013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t</w:t>
      </w:r>
      <w:r w:rsidR="0033149F" w:rsidRPr="00AC42CC">
        <w:rPr>
          <w:rFonts w:cs="Times New Roman"/>
          <w:color w:val="000000" w:themeColor="text1"/>
          <w:sz w:val="24"/>
          <w:szCs w:val="24"/>
          <w:lang w:eastAsia="hu-HU"/>
        </w:rPr>
        <w:t>an</w:t>
      </w:r>
      <w:r w:rsidR="006B28F0" w:rsidRPr="00AC42CC">
        <w:rPr>
          <w:rFonts w:cs="Times New Roman"/>
          <w:color w:val="000000" w:themeColor="text1"/>
          <w:sz w:val="24"/>
          <w:szCs w:val="24"/>
          <w:lang w:eastAsia="hu-HU"/>
        </w:rPr>
        <w:t>ulói produktumok összefogásával akár kiállítás is létrehozható.</w:t>
      </w:r>
    </w:p>
    <w:p w14:paraId="476D0D87" w14:textId="0B198CA3" w:rsidR="0033149F" w:rsidRPr="00AC42CC" w:rsidRDefault="0033149F" w:rsidP="00AC42CC">
      <w:pPr>
        <w:spacing w:after="0" w:line="360" w:lineRule="auto"/>
        <w:rPr>
          <w:rFonts w:cs="Times New Roman"/>
          <w:color w:val="000000" w:themeColor="text1"/>
          <w:sz w:val="24"/>
          <w:szCs w:val="24"/>
          <w:lang w:eastAsia="hu-HU"/>
        </w:rPr>
      </w:pP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>A visszajelzés, értékelés azonnali, szóban szinte mindig a tevékenységére visszacsatolás hatású visszajelzést kap a tanuló. Félévkor szóbeli, az év végén írásos értékelés is</w:t>
      </w:r>
      <w:r w:rsidR="006D0A87"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van</w:t>
      </w:r>
      <w:r w:rsidRPr="00AC42CC">
        <w:rPr>
          <w:rFonts w:cs="Times New Roman"/>
          <w:color w:val="000000" w:themeColor="text1"/>
          <w:sz w:val="24"/>
          <w:szCs w:val="24"/>
          <w:lang w:eastAsia="hu-HU"/>
        </w:rPr>
        <w:t xml:space="preserve"> az egész éves munkájára és fejlődésére vonatkozóan.</w:t>
      </w:r>
    </w:p>
    <w:p w14:paraId="29466A12" w14:textId="77777777" w:rsidR="00EA0754" w:rsidRPr="00AC42CC" w:rsidRDefault="00EA0754" w:rsidP="00C1784A">
      <w:pPr>
        <w:spacing w:after="0" w:line="240" w:lineRule="auto"/>
        <w:rPr>
          <w:rFonts w:cs="Times New Roman"/>
          <w:color w:val="000000" w:themeColor="text1"/>
          <w:sz w:val="24"/>
          <w:szCs w:val="24"/>
          <w:lang w:eastAsia="hu-HU"/>
        </w:rPr>
      </w:pPr>
    </w:p>
    <w:tbl>
      <w:tblPr>
        <w:tblpPr w:leftFromText="142" w:rightFromText="142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326"/>
        <w:gridCol w:w="4996"/>
        <w:gridCol w:w="5133"/>
      </w:tblGrid>
      <w:tr w:rsidR="0034772E" w:rsidRPr="0034772E" w14:paraId="71090DB6" w14:textId="77777777" w:rsidTr="0034772E">
        <w:trPr>
          <w:trHeight w:val="694"/>
          <w:tblHeader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33B0AEFD" w14:textId="3153B628" w:rsidR="006D6A3C" w:rsidRPr="0034772E" w:rsidRDefault="00F102CD" w:rsidP="0034772E">
            <w:pPr>
              <w:pStyle w:val="Tblzatfej"/>
              <w:rPr>
                <w:rFonts w:asciiTheme="minorHAnsi" w:hAnsiTheme="minorHAnsi"/>
                <w:iCs/>
              </w:rPr>
            </w:pPr>
            <w:r w:rsidRPr="0034772E">
              <w:rPr>
                <w:rFonts w:asciiTheme="minorHAnsi" w:eastAsiaTheme="majorEastAsia" w:hAnsiTheme="minorHAnsi" w:cstheme="majorBidi"/>
                <w:sz w:val="72"/>
                <w:szCs w:val="72"/>
              </w:rPr>
              <w:lastRenderedPageBreak/>
              <w:br w:type="page"/>
            </w:r>
            <w:r w:rsidR="006D6A3C" w:rsidRPr="0034772E">
              <w:rPr>
                <w:rFonts w:asciiTheme="minorHAnsi" w:hAnsiTheme="minorHAnsi"/>
              </w:rPr>
              <w:t>Kerettantervi ajánlott óraszám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1C35E885" w14:textId="77777777" w:rsidR="006D6A3C" w:rsidRPr="0034772E" w:rsidRDefault="006D6A3C" w:rsidP="0034772E">
            <w:pPr>
              <w:pStyle w:val="Tblzatfej"/>
              <w:rPr>
                <w:rFonts w:asciiTheme="minorHAnsi" w:hAnsiTheme="minorHAnsi"/>
                <w:iCs/>
              </w:rPr>
            </w:pPr>
            <w:r w:rsidRPr="0034772E">
              <w:rPr>
                <w:rFonts w:asciiTheme="minorHAnsi" w:hAnsiTheme="minorHAnsi"/>
              </w:rPr>
              <w:t>A lecke/óra témája vagy funkciója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5B25EA2A" w14:textId="77777777" w:rsidR="006D6A3C" w:rsidRPr="0034772E" w:rsidRDefault="006D6A3C" w:rsidP="0034772E">
            <w:pPr>
              <w:pStyle w:val="Tblzatfej"/>
              <w:rPr>
                <w:rFonts w:asciiTheme="minorHAnsi" w:hAnsiTheme="minorHAnsi"/>
                <w:iCs/>
              </w:rPr>
            </w:pPr>
            <w:r w:rsidRPr="0034772E">
              <w:rPr>
                <w:rFonts w:asciiTheme="minorHAnsi" w:hAnsiTheme="minorHAnsi"/>
              </w:rPr>
              <w:t>Nevelési célok, feladatok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589541C5" w14:textId="77777777" w:rsidR="006D6A3C" w:rsidRPr="0034772E" w:rsidRDefault="006D6A3C" w:rsidP="0034772E">
            <w:pPr>
              <w:pStyle w:val="Tblzatfej"/>
              <w:rPr>
                <w:rFonts w:asciiTheme="minorHAnsi" w:hAnsiTheme="minorHAnsi"/>
                <w:iCs/>
              </w:rPr>
            </w:pPr>
            <w:r w:rsidRPr="0034772E">
              <w:rPr>
                <w:rFonts w:asciiTheme="minorHAnsi" w:hAnsiTheme="minorHAnsi"/>
              </w:rPr>
              <w:t>Módszertani eszközök</w:t>
            </w:r>
          </w:p>
        </w:tc>
      </w:tr>
      <w:tr w:rsidR="009B4466" w:rsidRPr="00AC42CC" w14:paraId="135D0F5A" w14:textId="77777777" w:rsidTr="0034772E">
        <w:trPr>
          <w:trHeight w:val="6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F595" w14:textId="77777777" w:rsidR="009B4466" w:rsidRPr="00AC42CC" w:rsidRDefault="009B4466" w:rsidP="0034772E">
            <w:pPr>
              <w:pStyle w:val="TblzatSzveg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b/>
                <w:color w:val="000000" w:themeColor="text1"/>
              </w:rPr>
              <w:t>Formázzuk az anyagokat</w:t>
            </w:r>
          </w:p>
        </w:tc>
      </w:tr>
      <w:tr w:rsidR="006D6A3C" w:rsidRPr="00AC42CC" w14:paraId="33658FD8" w14:textId="77777777" w:rsidTr="0034772E">
        <w:trPr>
          <w:trHeight w:val="51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85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F7BB" w14:textId="08DC9823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Nyári emlékek felidézése</w:t>
            </w:r>
            <w:r w:rsidR="004142E4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E93B" w14:textId="2DD4B937" w:rsidR="00156470" w:rsidRPr="00AC42CC" w:rsidRDefault="006D6A3C" w:rsidP="0034772E">
            <w:pPr>
              <w:pStyle w:val="TblzatSzveg"/>
              <w:rPr>
                <w:rFonts w:asciiTheme="minorHAnsi" w:hAnsiTheme="minorHAnsi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nyári emlékekhez kapcsolódó tárgyak, cselekvések megnevezései.</w:t>
            </w:r>
            <w:r w:rsidR="001E1522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Az emlékek helyszíneinek és történéseinek lerajzolása színes ceruzával. Rajzos élménybeszámoló az ismeretségekről és </w:t>
            </w:r>
            <w:r w:rsidR="000B492B" w:rsidRPr="00AC42CC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AC42CC">
              <w:rPr>
                <w:rFonts w:asciiTheme="minorHAnsi" w:hAnsiTheme="minorHAnsi"/>
                <w:color w:val="000000" w:themeColor="text1"/>
              </w:rPr>
              <w:t>legjobb tevékenységekről.</w:t>
            </w:r>
            <w:r w:rsidR="001E1522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84E6E" w:rsidRPr="00AC42CC">
              <w:rPr>
                <w:rFonts w:asciiTheme="minorHAnsi" w:hAnsiTheme="minorHAnsi"/>
                <w:color w:val="000000" w:themeColor="text1"/>
              </w:rPr>
              <w:t>Merre jártak a diákok nyáron</w:t>
            </w:r>
            <w:r w:rsidR="000B492B" w:rsidRPr="00AC42CC">
              <w:rPr>
                <w:rFonts w:asciiTheme="minorHAnsi" w:hAnsiTheme="minorHAnsi"/>
                <w:color w:val="000000" w:themeColor="text1"/>
              </w:rPr>
              <w:t>?</w:t>
            </w:r>
            <w:r w:rsidR="00A84E6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A fantázia fejlesztése, együttműködési készség fejlesztése.</w:t>
            </w:r>
            <w:r w:rsidR="00E509A1"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56470" w:rsidRPr="00AC42CC">
              <w:rPr>
                <w:rFonts w:asciiTheme="minorHAnsi" w:hAnsiTheme="minorHAnsi"/>
              </w:rPr>
              <w:t xml:space="preserve"> Eltérő tulajdonságok megismerésének elősegítése közvetlen tapasztalatszerzéssel.</w:t>
            </w:r>
          </w:p>
          <w:p w14:paraId="6A4CB0F3" w14:textId="01A985A8" w:rsidR="006D6A3C" w:rsidRPr="00AC42CC" w:rsidRDefault="00156470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4966" w14:textId="39124F9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tanulókkal való párbeszéd, akár kérdezz-felelek formában. A verbálisan elhangzó élmények képi megformálása, rajzok készítése.</w:t>
            </w:r>
            <w:r w:rsidR="001E1522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C42CC">
              <w:rPr>
                <w:rFonts w:asciiTheme="minorHAnsi" w:hAnsiTheme="minorHAnsi"/>
                <w:color w:val="000000" w:themeColor="text1"/>
              </w:rPr>
              <w:t>A képek segítenek az emlékek felidézésében, illetve segít elkezdeni a beszélgetést.</w:t>
            </w:r>
            <w:r w:rsidR="001E1522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C42CC">
              <w:rPr>
                <w:rFonts w:asciiTheme="minorHAnsi" w:hAnsiTheme="minorHAnsi"/>
                <w:color w:val="000000" w:themeColor="text1"/>
              </w:rPr>
              <w:t>Egyéni munka, csoportmunka.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(1/6)</w:t>
            </w:r>
          </w:p>
        </w:tc>
      </w:tr>
      <w:tr w:rsidR="006D6A3C" w:rsidRPr="00AC42CC" w14:paraId="1430AB0B" w14:textId="77777777" w:rsidTr="0034772E">
        <w:trPr>
          <w:trHeight w:val="510"/>
        </w:trPr>
        <w:tc>
          <w:tcPr>
            <w:tcW w:w="550" w:type="pct"/>
            <w:shd w:val="clear" w:color="auto" w:fill="auto"/>
            <w:hideMark/>
          </w:tcPr>
          <w:p w14:paraId="5A4C176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831" w:type="pct"/>
            <w:shd w:val="clear" w:color="auto" w:fill="auto"/>
          </w:tcPr>
          <w:p w14:paraId="3429A9C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Keresd meg a képek színes párját!</w:t>
            </w:r>
          </w:p>
        </w:tc>
        <w:tc>
          <w:tcPr>
            <w:tcW w:w="1785" w:type="pct"/>
            <w:shd w:val="clear" w:color="auto" w:fill="auto"/>
          </w:tcPr>
          <w:p w14:paraId="04B17C1E" w14:textId="54D243C1" w:rsidR="00156470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A formák és színek egyeztetésének gyakorlása. </w:t>
            </w:r>
            <w:r w:rsidR="000636E9" w:rsidRPr="00AC42CC">
              <w:rPr>
                <w:color w:val="000000" w:themeColor="text1"/>
              </w:rPr>
              <w:t>Vizuális figyelem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E509A1" w:rsidRPr="00AC42CC" w:rsidDel="00E509A1">
              <w:rPr>
                <w:color w:val="000000" w:themeColor="text1"/>
              </w:rPr>
              <w:t xml:space="preserve"> </w:t>
            </w:r>
            <w:r w:rsidR="00156470" w:rsidRPr="00AC42CC">
              <w:t xml:space="preserve"> Próbálkozások, adott tevékenységek végrehajtása együttműködéssel.</w:t>
            </w:r>
          </w:p>
          <w:p w14:paraId="3D62D9FC" w14:textId="5F794057" w:rsidR="006D6A3C" w:rsidRPr="00AC42CC" w:rsidRDefault="00156470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14517636" w14:textId="68B0A78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A szürke ábrákat a mellékletben megtalálható színes társaival kell összepárosítani.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(1/6)</w:t>
            </w:r>
          </w:p>
        </w:tc>
      </w:tr>
      <w:tr w:rsidR="006D6A3C" w:rsidRPr="00AC42CC" w14:paraId="2B4EAB89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A1E8C0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831" w:type="pct"/>
            <w:shd w:val="clear" w:color="auto" w:fill="auto"/>
          </w:tcPr>
          <w:p w14:paraId="70EEC9D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Ismerkedés az anyagokkal.</w:t>
            </w:r>
          </w:p>
        </w:tc>
        <w:tc>
          <w:tcPr>
            <w:tcW w:w="1785" w:type="pct"/>
            <w:shd w:val="clear" w:color="auto" w:fill="auto"/>
          </w:tcPr>
          <w:p w14:paraId="79DB9151" w14:textId="7EA2AC05" w:rsidR="00156470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képeken mutatott vagy kézbe</w:t>
            </w:r>
            <w:r w:rsidR="000B492B" w:rsidRPr="00AC42CC">
              <w:rPr>
                <w:color w:val="000000" w:themeColor="text1"/>
              </w:rPr>
              <w:t xml:space="preserve"> </w:t>
            </w:r>
            <w:r w:rsidRPr="00AC42CC">
              <w:rPr>
                <w:color w:val="000000" w:themeColor="text1"/>
              </w:rPr>
              <w:t>vett tárgyakon keresztül ismerkedés az anyagokkal</w:t>
            </w:r>
            <w:r w:rsidR="00E509A1" w:rsidRPr="00AC42CC">
              <w:rPr>
                <w:color w:val="000000" w:themeColor="text1"/>
              </w:rPr>
              <w:t xml:space="preserve">. </w:t>
            </w:r>
            <w:r w:rsidR="006D0334" w:rsidRPr="00AC42CC">
              <w:rPr>
                <w:color w:val="000000" w:themeColor="text1"/>
              </w:rPr>
              <w:t>Vizuális</w:t>
            </w:r>
            <w:r w:rsidR="000636E9" w:rsidRPr="00AC42CC">
              <w:rPr>
                <w:color w:val="000000" w:themeColor="text1"/>
              </w:rPr>
              <w:t xml:space="preserve"> és tapintási észlelés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E509A1" w:rsidRPr="00AC42CC" w:rsidDel="00E509A1">
              <w:rPr>
                <w:color w:val="000000" w:themeColor="text1"/>
              </w:rPr>
              <w:t xml:space="preserve"> </w:t>
            </w:r>
            <w:r w:rsidR="00156470" w:rsidRPr="00AC42CC">
              <w:t xml:space="preserve"> Eltérő tulajdonságok megismerésének elősegítése közvetlen tapasztalatszerzéssel.</w:t>
            </w:r>
            <w:r w:rsidR="00156470" w:rsidRPr="00AC42CC">
              <w:rPr>
                <w:lang w:val="cs-CZ"/>
              </w:rPr>
              <w:t xml:space="preserve"> Együttműködéssel</w:t>
            </w:r>
            <w:r w:rsidR="00156470" w:rsidRPr="00AC42CC">
              <w:t xml:space="preserve"> a tárgyak tulajdonságainak, jellegzetességeinek megfigyelése.</w:t>
            </w:r>
          </w:p>
          <w:p w14:paraId="13C36E58" w14:textId="04C2A19B" w:rsidR="006D6A3C" w:rsidRPr="00AC42CC" w:rsidRDefault="00156470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4B6CE309" w14:textId="3E2A1C2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képeken lévő tárgyak anyagáról beszélgetés. A terembe bevitt tárgyak tapogatása során az adott anyag tulajdonságainak megbeszélése.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(1/7)</w:t>
            </w:r>
          </w:p>
        </w:tc>
      </w:tr>
      <w:tr w:rsidR="006D6A3C" w:rsidRPr="00AC42CC" w14:paraId="54BAF82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417636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4.</w:t>
            </w:r>
          </w:p>
        </w:tc>
        <w:tc>
          <w:tcPr>
            <w:tcW w:w="831" w:type="pct"/>
            <w:shd w:val="clear" w:color="auto" w:fill="auto"/>
          </w:tcPr>
          <w:p w14:paraId="104CA4C9" w14:textId="11C51B8C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 különböző anyagokból készült tárgyak tulajdonságai</w:t>
            </w:r>
            <w:r w:rsidR="004142E4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247D4727" w14:textId="2EB10C38" w:rsidR="00156470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képek alapján a kicsi-nagy és a</w:t>
            </w:r>
            <w:r w:rsidR="00E509A1" w:rsidRPr="00AC42CC">
              <w:rPr>
                <w:color w:val="000000" w:themeColor="text1"/>
              </w:rPr>
              <w:t>z</w:t>
            </w:r>
            <w:r w:rsidRPr="00AC42CC">
              <w:rPr>
                <w:color w:val="000000" w:themeColor="text1"/>
              </w:rPr>
              <w:t xml:space="preserve"> üres-teli tulajdonságpár megbeszélése. </w:t>
            </w:r>
            <w:r w:rsidR="006D0334" w:rsidRPr="00AC42CC">
              <w:rPr>
                <w:color w:val="000000" w:themeColor="text1"/>
              </w:rPr>
              <w:t>Vizuális és tapintási észlelés fejlesztése.</w:t>
            </w:r>
            <w:r w:rsidR="00E509A1" w:rsidRPr="00AC42CC" w:rsidDel="00E509A1">
              <w:rPr>
                <w:color w:val="000000" w:themeColor="text1"/>
              </w:rPr>
              <w:t xml:space="preserve"> </w:t>
            </w:r>
            <w:r w:rsidR="00156470" w:rsidRPr="00AC42CC">
              <w:rPr>
                <w:lang w:val="cs-CZ"/>
              </w:rPr>
              <w:t>Együttműködéssel</w:t>
            </w:r>
            <w:r w:rsidR="00156470" w:rsidRPr="00AC42CC">
              <w:t xml:space="preserve"> a tárgyak tulajdonságainak, jellegzetességeinek megfigyelése.</w:t>
            </w:r>
          </w:p>
          <w:p w14:paraId="675A61FF" w14:textId="7EECE429" w:rsidR="006D6A3C" w:rsidRPr="00AC42CC" w:rsidRDefault="00156470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116E6F92" w14:textId="6810C5F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Lehet egyéb tulajdonságokat is megbeszélni. Pl. puha-kemény. szilárd-folyékony, sima-redős stb.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(1/8)</w:t>
            </w:r>
          </w:p>
        </w:tc>
      </w:tr>
      <w:tr w:rsidR="006D6A3C" w:rsidRPr="00AC42CC" w14:paraId="38CF3F7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3CEA7E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831" w:type="pct"/>
            <w:shd w:val="clear" w:color="auto" w:fill="auto"/>
          </w:tcPr>
          <w:p w14:paraId="4A0C9B3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 különböző használati eszközökkel való ismerkedés.</w:t>
            </w:r>
          </w:p>
        </w:tc>
        <w:tc>
          <w:tcPr>
            <w:tcW w:w="1785" w:type="pct"/>
            <w:shd w:val="clear" w:color="auto" w:fill="auto"/>
          </w:tcPr>
          <w:p w14:paraId="6E1B85EC" w14:textId="75128A36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Az eszközök és funkciójuk felismerése, használatuk gyakorlása, kipróbálása. </w:t>
            </w:r>
            <w:r w:rsidR="006D0334" w:rsidRPr="00AC42CC">
              <w:rPr>
                <w:color w:val="000000" w:themeColor="text1"/>
              </w:rPr>
              <w:t>Manuális kézügyesség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E509A1" w:rsidRPr="00AC42CC" w:rsidDel="00E509A1">
              <w:rPr>
                <w:color w:val="000000" w:themeColor="text1"/>
              </w:rPr>
              <w:t xml:space="preserve"> </w:t>
            </w:r>
            <w:r w:rsidR="00156470" w:rsidRPr="00AC42CC">
              <w:rPr>
                <w:lang w:val="cs-CZ"/>
              </w:rPr>
              <w:t xml:space="preserve"> Együttműködéssel</w:t>
            </w:r>
            <w:r w:rsidR="00156470" w:rsidRPr="00AC42CC">
              <w:t xml:space="preserve"> a tárgyak tulajdonságainak, jellegzetességeinek megfigyelése.</w:t>
            </w:r>
            <w:r w:rsidR="00BF6E66" w:rsidRPr="00AC42CC">
              <w:t xml:space="preserve"> A rajzolás eszközeinek megfelelő használata.</w:t>
            </w:r>
          </w:p>
          <w:p w14:paraId="60AC6E31" w14:textId="60F9F0DA" w:rsidR="006D6A3C" w:rsidRPr="00AC42CC" w:rsidRDefault="00156470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520C3161" w14:textId="0122037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A tárgyak megnevezése, használati funkcióinak kipróbálása, megbeszélése.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(1/9)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5B6833A3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1C1866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831" w:type="pct"/>
            <w:shd w:val="clear" w:color="auto" w:fill="auto"/>
          </w:tcPr>
          <w:p w14:paraId="784EDC29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Vonal követése ceruzával.</w:t>
            </w:r>
          </w:p>
        </w:tc>
        <w:tc>
          <w:tcPr>
            <w:tcW w:w="1785" w:type="pct"/>
            <w:shd w:val="clear" w:color="auto" w:fill="auto"/>
          </w:tcPr>
          <w:p w14:paraId="5C426969" w14:textId="7AD2B968" w:rsidR="00156470" w:rsidRPr="00AC42CC" w:rsidRDefault="006D6A3C" w:rsidP="0034772E">
            <w:r w:rsidRPr="00AC42CC">
              <w:rPr>
                <w:color w:val="000000" w:themeColor="text1"/>
              </w:rPr>
              <w:t>Koncentráció növelése. A vonalak meghúzásának begyakorlása, minta alapján.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</w:p>
          <w:p w14:paraId="04610590" w14:textId="25F4C4D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91F28AD" w14:textId="5257B4C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Ceruzával rajzolás.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2A21B4B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791D64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831" w:type="pct"/>
            <w:shd w:val="clear" w:color="auto" w:fill="auto"/>
          </w:tcPr>
          <w:p w14:paraId="40D6F28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Ismerkedés az ábrázoláshoz és alakításhoz szükséges eszközökkel.</w:t>
            </w:r>
          </w:p>
        </w:tc>
        <w:tc>
          <w:tcPr>
            <w:tcW w:w="1785" w:type="pct"/>
            <w:shd w:val="clear" w:color="auto" w:fill="auto"/>
          </w:tcPr>
          <w:p w14:paraId="2920A1BA" w14:textId="066E33BD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rajzeszközök, festékek, ecsetek ollók, ragasztók bemutatása.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0B4082" w:rsidRPr="00AC42CC">
              <w:rPr>
                <w:color w:val="000000" w:themeColor="text1"/>
              </w:rPr>
              <w:t>Grafomotoros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rPr>
                <w:lang w:val="cs-CZ"/>
              </w:rPr>
              <w:t xml:space="preserve"> Együttműködéssel</w:t>
            </w:r>
            <w:r w:rsidR="00156470" w:rsidRPr="00AC42CC">
              <w:t xml:space="preserve"> a tárgyak tulajdonságainak, jellegzetességeinek megfigyelése. Különböző formák alakítása együttműködéssel.</w:t>
            </w:r>
            <w:r w:rsidR="00BF6E66" w:rsidRPr="00AC42CC">
              <w:t xml:space="preserve"> A rajzolás eszközeinek megfelelő használata.</w:t>
            </w:r>
          </w:p>
          <w:p w14:paraId="11232BD8" w14:textId="572C697E" w:rsidR="006D6A3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D55A82E" w14:textId="3B2D7B6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1/11) Demonstráció, beszélgetés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 xml:space="preserve"> az eszközök használatáról</w:t>
            </w:r>
            <w:r w:rsidRPr="00AC42CC">
              <w:rPr>
                <w:rFonts w:asciiTheme="minorHAnsi" w:hAnsiTheme="minorHAnsi"/>
                <w:color w:val="000000" w:themeColor="text1"/>
              </w:rPr>
              <w:t>.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1E341DC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A1EBFA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831" w:type="pct"/>
            <w:shd w:val="clear" w:color="auto" w:fill="auto"/>
          </w:tcPr>
          <w:p w14:paraId="38AC189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Vonal követése ceruzával.</w:t>
            </w:r>
          </w:p>
        </w:tc>
        <w:tc>
          <w:tcPr>
            <w:tcW w:w="1785" w:type="pct"/>
            <w:shd w:val="clear" w:color="auto" w:fill="auto"/>
          </w:tcPr>
          <w:p w14:paraId="3D38B419" w14:textId="5B86167F" w:rsidR="006D6A3C" w:rsidRPr="00934E60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Koncentráció növelése. A vonalak meghúzásának begyakorlása, minta alapján.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 xml:space="preserve">Grafomotoros </w:t>
            </w:r>
            <w:r w:rsidR="00E509A1" w:rsidRPr="00AC42CC">
              <w:rPr>
                <w:color w:val="000000" w:themeColor="text1"/>
              </w:rPr>
              <w:t xml:space="preserve">készség </w:t>
            </w:r>
            <w:r w:rsidR="00E509A1" w:rsidRPr="00AC42CC">
              <w:rPr>
                <w:color w:val="000000" w:themeColor="text1"/>
              </w:rPr>
              <w:lastRenderedPageBreak/>
              <w:t>fejlesztése.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  <w:r w:rsidR="00BF6E66" w:rsidRPr="00AC42CC">
              <w:t xml:space="preserve"> A rajzolás eszközeinek megfelelő has</w:t>
            </w:r>
            <w:r w:rsidR="00934E60">
              <w:t>ználata.</w:t>
            </w:r>
          </w:p>
        </w:tc>
        <w:tc>
          <w:tcPr>
            <w:tcW w:w="1834" w:type="pct"/>
            <w:shd w:val="clear" w:color="auto" w:fill="auto"/>
          </w:tcPr>
          <w:p w14:paraId="4361E8FE" w14:textId="5BFB054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lastRenderedPageBreak/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(Tk. 1/12)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Beszélgetés. Rajzolási-festési technikák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lastRenderedPageBreak/>
              <w:t>alkalmazás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ának gyakorlása, a pontos vonalhúzással kapcsolatos fejlődés követése.</w:t>
            </w:r>
          </w:p>
        </w:tc>
      </w:tr>
      <w:tr w:rsidR="006D6A3C" w:rsidRPr="00AC42CC" w14:paraId="70F0D23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068574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9.</w:t>
            </w:r>
          </w:p>
        </w:tc>
        <w:tc>
          <w:tcPr>
            <w:tcW w:w="831" w:type="pct"/>
            <w:shd w:val="clear" w:color="auto" w:fill="auto"/>
          </w:tcPr>
          <w:p w14:paraId="4DE8364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Homokozás kézzel.</w:t>
            </w:r>
          </w:p>
        </w:tc>
        <w:tc>
          <w:tcPr>
            <w:tcW w:w="1785" w:type="pct"/>
            <w:shd w:val="clear" w:color="auto" w:fill="auto"/>
          </w:tcPr>
          <w:p w14:paraId="028BF9AA" w14:textId="1D8FB07C" w:rsidR="00156470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homok</w:t>
            </w:r>
            <w:r w:rsidR="00506F32" w:rsidRPr="00AC42CC">
              <w:rPr>
                <w:color w:val="000000" w:themeColor="text1"/>
              </w:rPr>
              <w:t>,</w:t>
            </w:r>
            <w:r w:rsidRPr="00AC42CC">
              <w:rPr>
                <w:color w:val="000000" w:themeColor="text1"/>
              </w:rPr>
              <w:t xml:space="preserve"> mint anyag tapintásának megismerése. A száraz és a nedves homok kézzel való formázási módozat</w:t>
            </w:r>
            <w:r w:rsidR="00FB0167" w:rsidRPr="00AC42CC">
              <w:rPr>
                <w:color w:val="000000" w:themeColor="text1"/>
              </w:rPr>
              <w:t>aina</w:t>
            </w:r>
            <w:r w:rsidRPr="00AC42CC">
              <w:rPr>
                <w:color w:val="000000" w:themeColor="text1"/>
              </w:rPr>
              <w:t>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>Finommozgások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156470" w:rsidRPr="00AC42CC">
              <w:t xml:space="preserve"> Eltérő tulajdonságok megismerésének elősegítése közvetlen tapasztalatszerzéssel. Együttműködéssel különböző formák kialakításához szükséges mozgások végrehajtása.</w:t>
            </w:r>
          </w:p>
          <w:p w14:paraId="6076F737" w14:textId="3A647DC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4EF6E660" w14:textId="253927E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Gyakorlati foglalkozás.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(Tk. 1/13)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A homok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inak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alkalmazása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, gyakorlása.</w:t>
            </w:r>
          </w:p>
        </w:tc>
      </w:tr>
      <w:tr w:rsidR="006D6A3C" w:rsidRPr="00AC42CC" w14:paraId="4F12C779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1BD133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831" w:type="pct"/>
            <w:shd w:val="clear" w:color="auto" w:fill="auto"/>
          </w:tcPr>
          <w:p w14:paraId="2D972EC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Értelmes ábra átrajzolása.</w:t>
            </w:r>
          </w:p>
        </w:tc>
        <w:tc>
          <w:tcPr>
            <w:tcW w:w="1785" w:type="pct"/>
            <w:shd w:val="clear" w:color="auto" w:fill="auto"/>
          </w:tcPr>
          <w:p w14:paraId="29DD5AE6" w14:textId="2C72505A" w:rsidR="00BF6E66" w:rsidRPr="00AC42CC" w:rsidRDefault="00787909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H</w:t>
            </w:r>
            <w:r w:rsidR="006D6A3C" w:rsidRPr="00AC42CC">
              <w:rPr>
                <w:color w:val="000000" w:themeColor="text1"/>
              </w:rPr>
              <w:t xml:space="preserve">omokvár </w:t>
            </w:r>
            <w:r w:rsidRPr="00AC42CC">
              <w:rPr>
                <w:color w:val="000000" w:themeColor="text1"/>
              </w:rPr>
              <w:t>készítésév</w:t>
            </w:r>
            <w:r w:rsidR="006D6A3C" w:rsidRPr="00AC42CC">
              <w:rPr>
                <w:color w:val="000000" w:themeColor="text1"/>
              </w:rPr>
              <w:t>el kapcsolatos élmények feldolgozása rajzos formában.</w:t>
            </w:r>
            <w:r w:rsidR="00E509A1" w:rsidRPr="00AC42CC">
              <w:rPr>
                <w:color w:val="000000" w:themeColor="text1"/>
              </w:rPr>
              <w:t xml:space="preserve"> A fantázia fejlesztése.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  <w:r w:rsidR="00BF6E66" w:rsidRPr="00AC42CC">
              <w:t xml:space="preserve"> A rajzolás eszközeinek megfelelő használata.</w:t>
            </w:r>
          </w:p>
          <w:p w14:paraId="1BEA3D32" w14:textId="72E95DE7" w:rsidR="006D6A3C" w:rsidRPr="00AC42CC" w:rsidRDefault="006D6A3C" w:rsidP="0034772E">
            <w:pPr>
              <w:widowControl w:val="0"/>
              <w:suppressAutoHyphens/>
              <w:autoSpaceDE w:val="0"/>
              <w:spacing w:before="120"/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43A63C9" w14:textId="4A66E4A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(Tk. 1/14)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Beszélgetés. 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Különböző r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ajzolási-festési technikák alkalmazása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 xml:space="preserve"> a homokvár rajzolása során</w:t>
            </w:r>
          </w:p>
        </w:tc>
      </w:tr>
      <w:tr w:rsidR="006D6A3C" w:rsidRPr="00AC42CC" w14:paraId="6E4594F9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E7B424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831" w:type="pct"/>
            <w:shd w:val="clear" w:color="auto" w:fill="auto"/>
          </w:tcPr>
          <w:p w14:paraId="79AB598A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Homokozás eszközökkel.</w:t>
            </w:r>
          </w:p>
        </w:tc>
        <w:tc>
          <w:tcPr>
            <w:tcW w:w="1785" w:type="pct"/>
            <w:shd w:val="clear" w:color="auto" w:fill="auto"/>
          </w:tcPr>
          <w:p w14:paraId="3D96ED9B" w14:textId="4219F5DB" w:rsidR="006D6A3C" w:rsidRPr="00934E60" w:rsidRDefault="006D6A3C" w:rsidP="0034772E">
            <w:r w:rsidRPr="00AC42CC">
              <w:rPr>
                <w:color w:val="000000" w:themeColor="text1"/>
              </w:rPr>
              <w:t xml:space="preserve">A homokozóvödör, </w:t>
            </w:r>
            <w:r w:rsidR="00FB0167" w:rsidRPr="00AC42CC">
              <w:rPr>
                <w:color w:val="000000" w:themeColor="text1"/>
              </w:rPr>
              <w:t>-</w:t>
            </w:r>
            <w:r w:rsidRPr="00AC42CC">
              <w:rPr>
                <w:color w:val="000000" w:themeColor="text1"/>
              </w:rPr>
              <w:t xml:space="preserve">lapát, </w:t>
            </w:r>
            <w:r w:rsidR="00FB0167" w:rsidRPr="00AC42CC">
              <w:rPr>
                <w:color w:val="000000" w:themeColor="text1"/>
              </w:rPr>
              <w:t>-</w:t>
            </w:r>
            <w:r w:rsidRPr="00AC42CC">
              <w:rPr>
                <w:color w:val="000000" w:themeColor="text1"/>
              </w:rPr>
              <w:t>formák használatának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>Manuális kézügyesség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156470" w:rsidRPr="00AC42CC">
              <w:t xml:space="preserve"> Eltérő tulajdonságok megismerésének elősegítése közvetlen tapasztalatszerzéssel. Együttműködéssel különböző formák kialakításához szükséges mozgások végrehajtása. Különböző formák alakítása együttműködéssel.</w:t>
            </w:r>
          </w:p>
        </w:tc>
        <w:tc>
          <w:tcPr>
            <w:tcW w:w="1834" w:type="pct"/>
            <w:shd w:val="clear" w:color="auto" w:fill="auto"/>
          </w:tcPr>
          <w:p w14:paraId="6226317E" w14:textId="48ED9443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Gyakorlati foglalkozás.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A honok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</w:t>
            </w:r>
            <w:r w:rsidR="00D10CB2" w:rsidRPr="00AC42CC">
              <w:rPr>
                <w:rFonts w:asciiTheme="minorHAnsi" w:hAnsiTheme="minorHAnsi"/>
                <w:color w:val="000000" w:themeColor="text1"/>
              </w:rPr>
              <w:t>inak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alkalmazása.</w:t>
            </w:r>
          </w:p>
        </w:tc>
      </w:tr>
      <w:tr w:rsidR="006D6A3C" w:rsidRPr="00AC42CC" w14:paraId="57409402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E710B5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12.</w:t>
            </w:r>
          </w:p>
        </w:tc>
        <w:tc>
          <w:tcPr>
            <w:tcW w:w="831" w:type="pct"/>
            <w:shd w:val="clear" w:color="auto" w:fill="auto"/>
          </w:tcPr>
          <w:p w14:paraId="51CDF92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Színezés.</w:t>
            </w:r>
          </w:p>
        </w:tc>
        <w:tc>
          <w:tcPr>
            <w:tcW w:w="1785" w:type="pct"/>
            <w:shd w:val="clear" w:color="auto" w:fill="auto"/>
          </w:tcPr>
          <w:p w14:paraId="6FBE0456" w14:textId="7A2AAD96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Nyári játszóeszközök kiszínezése. Ceruzával satírozás gyakorlása.</w:t>
            </w:r>
            <w:r w:rsidR="00E509A1" w:rsidRPr="00AC42CC">
              <w:rPr>
                <w:color w:val="000000" w:themeColor="text1"/>
              </w:rPr>
              <w:t xml:space="preserve"> A fant</w:t>
            </w:r>
            <w:r w:rsidR="00EA3643" w:rsidRPr="00AC42CC">
              <w:rPr>
                <w:color w:val="000000" w:themeColor="text1"/>
              </w:rPr>
              <w:t>ázia fejlesztése, 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t xml:space="preserve"> Próbálkozások, adott tevékenységek végrehajtása együttműködéssel.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eszközeinek megfelelő használata.</w:t>
            </w:r>
          </w:p>
          <w:p w14:paraId="65DD2011" w14:textId="19E8E16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6F241B84" w14:textId="0B81C7E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6D6A3C" w:rsidRPr="00AC42CC" w14:paraId="1E36023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37AF0B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831" w:type="pct"/>
            <w:shd w:val="clear" w:color="auto" w:fill="auto"/>
          </w:tcPr>
          <w:p w14:paraId="7E7143B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Vonalak rajzolása aszfaltra.</w:t>
            </w:r>
          </w:p>
        </w:tc>
        <w:tc>
          <w:tcPr>
            <w:tcW w:w="1785" w:type="pct"/>
            <w:shd w:val="clear" w:color="auto" w:fill="auto"/>
          </w:tcPr>
          <w:p w14:paraId="5A40B0C1" w14:textId="48A2A205" w:rsidR="006D6A3C" w:rsidRPr="00934E60" w:rsidRDefault="006D6A3C" w:rsidP="00934E60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Vonalrajzolás gyakorlása különböző testhelyzetekben. (Guggolva, ülve, térdelve, fekve.)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EA3643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t xml:space="preserve"> Eltérő tulajdonságok megismerésének elősegítése közvetlen tapasztalatszerzéssel. Együttműködéssel különböző formák kialakításához szükséges mozgások végrehajtása. Különböző formák alakítása együttműködéssel.</w:t>
            </w:r>
            <w:r w:rsidR="00BF6E66" w:rsidRPr="00AC42CC">
              <w:t xml:space="preserve"> A rajzolás es</w:t>
            </w:r>
            <w:r w:rsidR="00934E60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7EC9C921" w14:textId="3D75164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Foglalkoztatás.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>Krétával r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ajzolási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techniká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 xml:space="preserve">inak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alkalmazása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 xml:space="preserve"> aszfalton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</w:tr>
      <w:tr w:rsidR="006D6A3C" w:rsidRPr="00AC42CC" w14:paraId="0B21E35B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8FF719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831" w:type="pct"/>
            <w:shd w:val="clear" w:color="auto" w:fill="auto"/>
          </w:tcPr>
          <w:p w14:paraId="1AB65D0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Kígyóábra színezése.</w:t>
            </w:r>
          </w:p>
        </w:tc>
        <w:tc>
          <w:tcPr>
            <w:tcW w:w="1785" w:type="pct"/>
            <w:shd w:val="clear" w:color="auto" w:fill="auto"/>
          </w:tcPr>
          <w:p w14:paraId="611B3925" w14:textId="6DC366C3" w:rsidR="006D6A3C" w:rsidRPr="00934E60" w:rsidRDefault="006D6A3C" w:rsidP="00934E60">
            <w:r w:rsidRPr="00AC42CC">
              <w:rPr>
                <w:color w:val="000000" w:themeColor="text1"/>
              </w:rPr>
              <w:t>Ceruzával rajzolás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  <w:r w:rsidR="007B0D85" w:rsidRPr="00AC42CC">
              <w:t xml:space="preserve"> Színek differenciálása.</w:t>
            </w:r>
            <w:r w:rsidR="00A077FC" w:rsidRPr="00AC42CC">
              <w:t xml:space="preserve"> Egyszerű ember-, állat-,</w:t>
            </w:r>
            <w:r w:rsidR="00934E60">
              <w:t xml:space="preserve"> növényábrázolások segítséggel.</w:t>
            </w:r>
          </w:p>
        </w:tc>
        <w:tc>
          <w:tcPr>
            <w:tcW w:w="1834" w:type="pct"/>
            <w:shd w:val="clear" w:color="auto" w:fill="auto"/>
          </w:tcPr>
          <w:p w14:paraId="6C6C2059" w14:textId="04849F3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C47836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17589D0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E1BD8A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831" w:type="pct"/>
            <w:shd w:val="clear" w:color="auto" w:fill="auto"/>
          </w:tcPr>
          <w:p w14:paraId="7D523F4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Köröket tartalmazó ábrák rajzolása aszfaltra.</w:t>
            </w:r>
          </w:p>
        </w:tc>
        <w:tc>
          <w:tcPr>
            <w:tcW w:w="1785" w:type="pct"/>
            <w:shd w:val="clear" w:color="auto" w:fill="auto"/>
          </w:tcPr>
          <w:p w14:paraId="57534A42" w14:textId="78F9A5BA" w:rsidR="006D6A3C" w:rsidRPr="00934E60" w:rsidRDefault="006D6A3C" w:rsidP="00934E60">
            <w:r w:rsidRPr="00AC42CC">
              <w:rPr>
                <w:color w:val="000000" w:themeColor="text1"/>
              </w:rPr>
              <w:t>Körvonalak rajzolásának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 xml:space="preserve"> Manuális kézügyesség fejlesztése.</w:t>
            </w:r>
            <w:r w:rsidR="00156470" w:rsidRPr="00AC42CC">
              <w:t xml:space="preserve"> Próbálkozások, adott tevékenységek végrehajtása együttműködéssel. Együttműködéssel különböző formák kialakításához szükséges mozgások végrehajtása. </w:t>
            </w:r>
          </w:p>
        </w:tc>
        <w:tc>
          <w:tcPr>
            <w:tcW w:w="1834" w:type="pct"/>
            <w:shd w:val="clear" w:color="auto" w:fill="auto"/>
          </w:tcPr>
          <w:p w14:paraId="3154A55D" w14:textId="20AB201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9B1E09" w:rsidRPr="00AC42CC">
              <w:rPr>
                <w:rFonts w:asciiTheme="minorHAnsi" w:hAnsiTheme="minorHAnsi"/>
                <w:color w:val="000000" w:themeColor="text1"/>
              </w:rPr>
              <w:t xml:space="preserve"> Krétával rajzolási technikáinak alkalmazása aszfalton.</w:t>
            </w:r>
          </w:p>
        </w:tc>
      </w:tr>
      <w:tr w:rsidR="006D6A3C" w:rsidRPr="00AC42CC" w14:paraId="6684FF1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D8CF0E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16.</w:t>
            </w:r>
          </w:p>
        </w:tc>
        <w:tc>
          <w:tcPr>
            <w:tcW w:w="831" w:type="pct"/>
            <w:shd w:val="clear" w:color="auto" w:fill="auto"/>
          </w:tcPr>
          <w:p w14:paraId="6301D1AF" w14:textId="4FE44BAD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Napocska </w:t>
            </w:r>
            <w:r w:rsidR="004142E4" w:rsidRPr="00AC42CC">
              <w:rPr>
                <w:rStyle w:val="Kiemels2"/>
                <w:rFonts w:asciiTheme="minorHAnsi" w:hAnsiTheme="minorHAnsi"/>
                <w:color w:val="000000" w:themeColor="text1"/>
              </w:rPr>
              <w:t>(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séma</w:t>
            </w:r>
            <w:r w:rsidR="004142E4" w:rsidRPr="00AC42CC">
              <w:rPr>
                <w:rStyle w:val="Kiemels2"/>
                <w:rFonts w:asciiTheme="minorHAnsi" w:hAnsiTheme="minorHAnsi"/>
                <w:color w:val="000000" w:themeColor="text1"/>
              </w:rPr>
              <w:t>)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 vonalainak átrajzolása.</w:t>
            </w:r>
          </w:p>
        </w:tc>
        <w:tc>
          <w:tcPr>
            <w:tcW w:w="1785" w:type="pct"/>
            <w:shd w:val="clear" w:color="auto" w:fill="auto"/>
          </w:tcPr>
          <w:p w14:paraId="0F88762C" w14:textId="6B787D20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kör és szakasz rajzolásának gyakorlása</w:t>
            </w:r>
            <w:r w:rsidR="00E509A1" w:rsidRPr="00AC42CC">
              <w:rPr>
                <w:color w:val="000000" w:themeColor="text1"/>
              </w:rPr>
              <w:t xml:space="preserve">.  A fantázia fejlesztése, </w:t>
            </w:r>
            <w:r w:rsidR="00EA3643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t xml:space="preserve"> Eltérő tulajdonságok megismerésének elősegítése közvetlen tapasztalatszerzéssel. Próbálkozások, adott tevékenységek végrehajtása együttműködéssel.</w:t>
            </w:r>
            <w:r w:rsidR="00BF6E66" w:rsidRPr="00AC42CC">
              <w:t xml:space="preserve"> A rajzolás eszközeinek megfelelő használata.</w:t>
            </w:r>
          </w:p>
          <w:p w14:paraId="57D620A2" w14:textId="51CB0B57" w:rsidR="006D6A3C" w:rsidRPr="00AC42CC" w:rsidRDefault="006D6A3C" w:rsidP="0034772E">
            <w:pPr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4CAEBC92" w14:textId="159D5AF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</w:t>
            </w:r>
            <w:r w:rsidR="009B1E09" w:rsidRPr="00AC42CC">
              <w:rPr>
                <w:rFonts w:asciiTheme="minorHAnsi" w:hAnsiTheme="minorHAnsi"/>
                <w:color w:val="000000" w:themeColor="text1"/>
              </w:rPr>
              <w:t xml:space="preserve"> előrajzolt ábra segítségével.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5BF36109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73AC4D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17.</w:t>
            </w:r>
          </w:p>
        </w:tc>
        <w:tc>
          <w:tcPr>
            <w:tcW w:w="831" w:type="pct"/>
            <w:shd w:val="clear" w:color="auto" w:fill="auto"/>
          </w:tcPr>
          <w:p w14:paraId="449F0BE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Hó formázása.</w:t>
            </w:r>
          </w:p>
        </w:tc>
        <w:tc>
          <w:tcPr>
            <w:tcW w:w="1785" w:type="pct"/>
            <w:shd w:val="clear" w:color="auto" w:fill="auto"/>
          </w:tcPr>
          <w:p w14:paraId="249890E9" w14:textId="6DB2A7B2" w:rsidR="006D6A3C" w:rsidRPr="00934E60" w:rsidRDefault="006D6A3C" w:rsidP="00934E60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A </w:t>
            </w:r>
            <w:r w:rsidR="000A7087" w:rsidRPr="00AC42CC">
              <w:rPr>
                <w:color w:val="000000" w:themeColor="text1"/>
              </w:rPr>
              <w:t>hó megismerése</w:t>
            </w:r>
            <w:r w:rsidR="00EA3643" w:rsidRPr="00AC42CC">
              <w:rPr>
                <w:color w:val="000000" w:themeColor="text1"/>
              </w:rPr>
              <w:t>,</w:t>
            </w:r>
            <w:r w:rsidR="000A7087" w:rsidRPr="00AC42CC">
              <w:rPr>
                <w:color w:val="000000" w:themeColor="text1"/>
              </w:rPr>
              <w:t xml:space="preserve"> mint az alkotás</w:t>
            </w:r>
            <w:r w:rsidRPr="00AC42CC">
              <w:rPr>
                <w:color w:val="000000" w:themeColor="text1"/>
              </w:rPr>
              <w:t xml:space="preserve"> anyaga. Nyomok (lépésnyomok) hagyása a hóban. Hógolyó gyúrása, hóember építése, hószobrok készítése. </w:t>
            </w:r>
            <w:r w:rsidR="00C9616E" w:rsidRPr="00AC42CC">
              <w:rPr>
                <w:color w:val="000000" w:themeColor="text1"/>
              </w:rPr>
              <w:t xml:space="preserve"> A fantázia fejlesztése</w:t>
            </w:r>
            <w:r w:rsidR="00E509A1" w:rsidRPr="00AC42CC">
              <w:rPr>
                <w:color w:val="000000" w:themeColor="text1"/>
              </w:rPr>
              <w:t>.</w:t>
            </w:r>
            <w:r w:rsidR="00156470" w:rsidRPr="00AC42CC">
              <w:t xml:space="preserve"> Eltérő tulajdonságok megismerésének elősegítése közvetlen tapasztalatszerzéssel. Együttműködéssel különböző formák kialakításához szükséges</w:t>
            </w:r>
            <w:r w:rsidR="00934E60">
              <w:t xml:space="preserve"> mozgások végrehajtása.</w:t>
            </w:r>
          </w:p>
        </w:tc>
        <w:tc>
          <w:tcPr>
            <w:tcW w:w="1834" w:type="pct"/>
            <w:shd w:val="clear" w:color="auto" w:fill="auto"/>
          </w:tcPr>
          <w:p w14:paraId="0BFBF504" w14:textId="3403DB4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>s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E50570" w:rsidRPr="00AC42CC">
              <w:rPr>
                <w:rFonts w:asciiTheme="minorHAnsi" w:hAnsiTheme="minorHAnsi"/>
                <w:color w:val="000000" w:themeColor="text1"/>
              </w:rPr>
              <w:t>Hóf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technikák alkalmazása</w:t>
            </w:r>
            <w:r w:rsidR="00E50570" w:rsidRPr="00AC42CC">
              <w:rPr>
                <w:rFonts w:asciiTheme="minorHAnsi" w:hAnsiTheme="minorHAnsi"/>
                <w:color w:val="000000" w:themeColor="text1"/>
              </w:rPr>
              <w:t>, és azok gyakorlása.</w:t>
            </w:r>
          </w:p>
        </w:tc>
      </w:tr>
      <w:tr w:rsidR="006D6A3C" w:rsidRPr="00AC42CC" w14:paraId="2E76877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DE742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831" w:type="pct"/>
            <w:shd w:val="clear" w:color="auto" w:fill="auto"/>
          </w:tcPr>
          <w:p w14:paraId="4B1AECDC" w14:textId="77557F0B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Hóemberrajz kiegészítése.</w:t>
            </w:r>
          </w:p>
        </w:tc>
        <w:tc>
          <w:tcPr>
            <w:tcW w:w="1785" w:type="pct"/>
            <w:shd w:val="clear" w:color="auto" w:fill="auto"/>
          </w:tcPr>
          <w:p w14:paraId="2D2A0546" w14:textId="40190A99" w:rsidR="00A077FC" w:rsidRPr="00AC42CC" w:rsidRDefault="006D6A3C" w:rsidP="0034772E">
            <w:r w:rsidRPr="00AC42CC">
              <w:rPr>
                <w:color w:val="000000" w:themeColor="text1"/>
              </w:rPr>
              <w:t>A hóformázás során tapasztaltak átismétlése. A hóember fontosabb részeinek megbeszélése.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  <w:r w:rsidR="00A077FC" w:rsidRPr="00AC42CC">
              <w:t xml:space="preserve"> Egyszerű ember-, állat-, növényábrázolások segítséggel.</w:t>
            </w:r>
          </w:p>
          <w:p w14:paraId="62FD94F4" w14:textId="2A4989F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5483719" w14:textId="7159F4C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E50570" w:rsidRPr="00AC42CC">
              <w:rPr>
                <w:rFonts w:asciiTheme="minorHAnsi" w:hAnsiTheme="minorHAnsi"/>
                <w:color w:val="000000" w:themeColor="text1"/>
              </w:rPr>
              <w:t>Hóember r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ajzolás</w:t>
            </w:r>
            <w:r w:rsidR="00E50570" w:rsidRPr="00AC42CC">
              <w:rPr>
                <w:rFonts w:asciiTheme="minorHAnsi" w:hAnsiTheme="minorHAnsi"/>
                <w:color w:val="000000" w:themeColor="text1"/>
              </w:rPr>
              <w:t xml:space="preserve">ának gyakorlása. Színezési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79DCD40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4386BE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831" w:type="pct"/>
            <w:shd w:val="clear" w:color="auto" w:fill="auto"/>
          </w:tcPr>
          <w:p w14:paraId="538F435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Gyurma lapítása, gömbölyítése segítséggel, valamint nyomhagyás a gyurmában.</w:t>
            </w:r>
          </w:p>
        </w:tc>
        <w:tc>
          <w:tcPr>
            <w:tcW w:w="1785" w:type="pct"/>
            <w:shd w:val="clear" w:color="auto" w:fill="auto"/>
          </w:tcPr>
          <w:p w14:paraId="3A167D8D" w14:textId="79D85A69" w:rsidR="006D6A3C" w:rsidRPr="00934E60" w:rsidRDefault="006D6A3C" w:rsidP="00934E60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sima gyurmában különböző tárgyakkal nyomot hagyunk. Nyom alapján felismerni a tárgyat.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>Manuális kézügyesség fejlesztése.</w:t>
            </w:r>
            <w:r w:rsidR="00506F32" w:rsidRPr="00AC42CC">
              <w:t xml:space="preserve"> </w:t>
            </w:r>
            <w:r w:rsidR="00156470" w:rsidRPr="00AC42CC">
              <w:t>Próbálkozások, adott tevékenységek végrehajtása együttműködéssel. Együttműködéssel különböző formák kialakításához szükséges mozgások végrehajtása.</w:t>
            </w:r>
          </w:p>
        </w:tc>
        <w:tc>
          <w:tcPr>
            <w:tcW w:w="1834" w:type="pct"/>
            <w:shd w:val="clear" w:color="auto" w:fill="auto"/>
          </w:tcPr>
          <w:p w14:paraId="0BDB5F1F" w14:textId="5D55C47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>A gyurma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>ina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k 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 xml:space="preserve">az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alkalmazása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 xml:space="preserve"> és azoknak a gyakorlása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6D6A3C" w:rsidRPr="00AC42CC" w14:paraId="19CF93D2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7BEA0A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20.</w:t>
            </w:r>
          </w:p>
        </w:tc>
        <w:tc>
          <w:tcPr>
            <w:tcW w:w="831" w:type="pct"/>
            <w:shd w:val="clear" w:color="auto" w:fill="auto"/>
          </w:tcPr>
          <w:p w14:paraId="5726029B" w14:textId="02E30259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</w:rPr>
              <w:t xml:space="preserve">A 2. melléklet </w:t>
            </w:r>
            <w:r w:rsidR="00FA1F60" w:rsidRPr="00AC42CC">
              <w:rPr>
                <w:rStyle w:val="Kiemels2"/>
                <w:rFonts w:asciiTheme="minorHAnsi" w:hAnsiTheme="minorHAnsi"/>
              </w:rPr>
              <w:t xml:space="preserve">(kivágott fa) </w:t>
            </w:r>
            <w:r w:rsidRPr="00AC42CC">
              <w:rPr>
                <w:rStyle w:val="Kiemels2"/>
                <w:rFonts w:asciiTheme="minorHAnsi" w:hAnsiTheme="minorHAnsi"/>
              </w:rPr>
              <w:t>képeit illesszük rá</w:t>
            </w:r>
            <w:r w:rsidR="005F61A4" w:rsidRPr="00AC42CC">
              <w:rPr>
                <w:rStyle w:val="Kiemels2"/>
                <w:rFonts w:asciiTheme="minorHAnsi" w:hAnsiTheme="minorHAnsi"/>
              </w:rPr>
              <w:t xml:space="preserve"> </w:t>
            </w:r>
            <w:r w:rsidRPr="00AC42CC">
              <w:rPr>
                <w:rStyle w:val="Kiemels2"/>
                <w:rFonts w:asciiTheme="minorHAnsi" w:hAnsiTheme="minorHAnsi"/>
              </w:rPr>
              <w:t xml:space="preserve">a körvonalakra. </w:t>
            </w:r>
          </w:p>
        </w:tc>
        <w:tc>
          <w:tcPr>
            <w:tcW w:w="1785" w:type="pct"/>
            <w:shd w:val="clear" w:color="auto" w:fill="auto"/>
          </w:tcPr>
          <w:p w14:paraId="683EC946" w14:textId="524C8C27" w:rsidR="006D6A3C" w:rsidRPr="00934E60" w:rsidRDefault="006D6A3C" w:rsidP="00934E60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Körvonalai alapján a tárgy felismerése. Az üresség-teliség fogalmának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FB0167" w:rsidRPr="00AC42CC">
              <w:rPr>
                <w:color w:val="000000" w:themeColor="text1"/>
              </w:rPr>
              <w:br/>
            </w:r>
            <w:r w:rsidR="00E509A1" w:rsidRPr="00AC42CC">
              <w:rPr>
                <w:color w:val="000000" w:themeColor="text1"/>
              </w:rPr>
              <w:t xml:space="preserve">A fantázia fejlesztése, </w:t>
            </w:r>
            <w:r w:rsidR="002C719C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t xml:space="preserve"> Próbálkozások, adott tevékenységek végrehajt</w:t>
            </w:r>
            <w:r w:rsidR="00934E60">
              <w:t>ása együttműködéssel.</w:t>
            </w:r>
          </w:p>
        </w:tc>
        <w:tc>
          <w:tcPr>
            <w:tcW w:w="1834" w:type="pct"/>
            <w:shd w:val="clear" w:color="auto" w:fill="auto"/>
          </w:tcPr>
          <w:p w14:paraId="4BBC81E2" w14:textId="63C4301D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>Alakfelismerés gyakorlása.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62B9E88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B66952A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21.</w:t>
            </w:r>
          </w:p>
        </w:tc>
        <w:tc>
          <w:tcPr>
            <w:tcW w:w="831" w:type="pct"/>
            <w:shd w:val="clear" w:color="auto" w:fill="auto"/>
          </w:tcPr>
          <w:p w14:paraId="397536BD" w14:textId="25F7B3FF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Nyomhagyás a gyurmában</w:t>
            </w:r>
            <w:r w:rsidR="004142E4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60C1B944" w14:textId="438F6068" w:rsidR="006D6A3C" w:rsidRPr="00934E60" w:rsidRDefault="006D6A3C" w:rsidP="00934E60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Különböző nagyobb felületen mintás anyagok nyomhagyásának gyakorlása. </w:t>
            </w:r>
            <w:r w:rsidR="00156470" w:rsidRPr="00AC42CC">
              <w:t>Eltérő tulajdonságok megismerésének elősegítése közvetlen tapasztalatszerzéssel. Együttműködéssel különböző formák kialakításához s</w:t>
            </w:r>
            <w:r w:rsidR="00934E60">
              <w:t>zükséges mozgások végrehajtása.</w:t>
            </w:r>
          </w:p>
        </w:tc>
        <w:tc>
          <w:tcPr>
            <w:tcW w:w="1834" w:type="pct"/>
            <w:shd w:val="clear" w:color="auto" w:fill="auto"/>
          </w:tcPr>
          <w:p w14:paraId="02ED3FEC" w14:textId="3301097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F61A4" w:rsidRPr="00AC42CC">
              <w:rPr>
                <w:rFonts w:asciiTheme="minorHAnsi" w:hAnsiTheme="minorHAnsi"/>
                <w:color w:val="000000" w:themeColor="text1"/>
              </w:rPr>
              <w:t>Nyomhagyásos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technikák alkalmazása.</w:t>
            </w:r>
          </w:p>
        </w:tc>
      </w:tr>
      <w:tr w:rsidR="006D6A3C" w:rsidRPr="00AC42CC" w14:paraId="5BC21BD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11A217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22.</w:t>
            </w:r>
          </w:p>
        </w:tc>
        <w:tc>
          <w:tcPr>
            <w:tcW w:w="831" w:type="pct"/>
            <w:shd w:val="clear" w:color="auto" w:fill="auto"/>
          </w:tcPr>
          <w:p w14:paraId="3282B95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Falevél színezése.</w:t>
            </w:r>
          </w:p>
        </w:tc>
        <w:tc>
          <w:tcPr>
            <w:tcW w:w="1785" w:type="pct"/>
            <w:shd w:val="clear" w:color="auto" w:fill="auto"/>
          </w:tcPr>
          <w:p w14:paraId="5C0CC952" w14:textId="33009173" w:rsidR="006D6A3C" w:rsidRPr="00934E60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falevél erezetének megfigyelésén keresztül a részletek felismerése. A levél évszakoknak megfelelő színkészletének felidézése.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FD2123" w:rsidRPr="00AC42CC">
              <w:rPr>
                <w:color w:val="000000" w:themeColor="text1"/>
              </w:rPr>
              <w:t>összefüggések felfedezése</w:t>
            </w:r>
            <w:r w:rsidR="00E509A1" w:rsidRPr="00AC42CC">
              <w:rPr>
                <w:color w:val="000000" w:themeColor="text1"/>
              </w:rPr>
              <w:t>.</w:t>
            </w:r>
            <w:r w:rsidR="00156470" w:rsidRPr="00AC42CC">
              <w:t xml:space="preserve"> Próbálkozások, adott tevékenységek végrehajtása együttműködéssel.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</w:t>
            </w:r>
            <w:r w:rsidR="00934E60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719427A7" w14:textId="358B55F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>, gyakorlása.</w:t>
            </w:r>
          </w:p>
        </w:tc>
      </w:tr>
      <w:tr w:rsidR="006D6A3C" w:rsidRPr="00AC42CC" w14:paraId="5285E55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0B2EFC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23.</w:t>
            </w:r>
          </w:p>
        </w:tc>
        <w:tc>
          <w:tcPr>
            <w:tcW w:w="831" w:type="pct"/>
            <w:shd w:val="clear" w:color="auto" w:fill="auto"/>
          </w:tcPr>
          <w:p w14:paraId="2BA59BF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Gyurmacsiga készítése.</w:t>
            </w:r>
          </w:p>
        </w:tc>
        <w:tc>
          <w:tcPr>
            <w:tcW w:w="1785" w:type="pct"/>
            <w:shd w:val="clear" w:color="auto" w:fill="auto"/>
          </w:tcPr>
          <w:p w14:paraId="0B5DBB3D" w14:textId="12C2ECA8" w:rsidR="006D6A3C" w:rsidRPr="00934E60" w:rsidRDefault="006D6A3C" w:rsidP="0034772E">
            <w:r w:rsidRPr="00AC42CC">
              <w:rPr>
                <w:color w:val="000000" w:themeColor="text1"/>
              </w:rPr>
              <w:t>Gyurma hengerítésének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 xml:space="preserve"> Manuális kézügyesség fejlesztése.</w:t>
            </w:r>
            <w:r w:rsidR="00506F32" w:rsidRPr="00AC42CC">
              <w:t xml:space="preserve"> </w:t>
            </w:r>
            <w:r w:rsidR="00156470" w:rsidRPr="00AC42CC">
              <w:t>Eltérő tulajdonságok megismerésének elősegítése közvetlen tapasztalatszerzéssel. Együttműködéssel különböző formák kialakításához szükséges mozgások végrehajtása. Különböző formák alakítása együttműködéssel.</w:t>
            </w:r>
            <w:r w:rsidR="00A077FC" w:rsidRPr="00AC42CC">
              <w:t xml:space="preserve"> Egyszerű ember-, állat-,</w:t>
            </w:r>
            <w:r w:rsidR="00934E60">
              <w:t xml:space="preserve"> növényábrázolások segítséggel.</w:t>
            </w:r>
          </w:p>
        </w:tc>
        <w:tc>
          <w:tcPr>
            <w:tcW w:w="1834" w:type="pct"/>
            <w:shd w:val="clear" w:color="auto" w:fill="auto"/>
          </w:tcPr>
          <w:p w14:paraId="25E4B87A" w14:textId="362F538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>Hengerelési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 xml:space="preserve">gyakorlása,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alkalmazása.</w:t>
            </w:r>
          </w:p>
        </w:tc>
      </w:tr>
      <w:tr w:rsidR="006D6A3C" w:rsidRPr="00AC42CC" w14:paraId="67326AD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5BBAC8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24.</w:t>
            </w:r>
          </w:p>
        </w:tc>
        <w:tc>
          <w:tcPr>
            <w:tcW w:w="831" w:type="pct"/>
            <w:shd w:val="clear" w:color="auto" w:fill="auto"/>
          </w:tcPr>
          <w:p w14:paraId="3BD63E7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 csigavonal rajzolásának gyakorlása.</w:t>
            </w:r>
          </w:p>
        </w:tc>
        <w:tc>
          <w:tcPr>
            <w:tcW w:w="1785" w:type="pct"/>
            <w:shd w:val="clear" w:color="auto" w:fill="auto"/>
          </w:tcPr>
          <w:p w14:paraId="0B2B6EE3" w14:textId="4B2CADDE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körvonalak rajzolásának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FD2123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56470" w:rsidRPr="00AC42CC">
              <w:t xml:space="preserve"> Próbálkozások, adott tevékenységek végrehajtása együttműködéssel. Különböző formák alakítása együttműködéssel.</w:t>
            </w:r>
            <w:r w:rsidR="002B12CC" w:rsidRPr="00AC42CC">
              <w:t xml:space="preserve"> Törekvés papírhatár betartására.</w:t>
            </w:r>
            <w:r w:rsidR="00BF6E66" w:rsidRPr="00AC42CC">
              <w:t xml:space="preserve"> A rajzolás eszközeinek megfelelő használata.</w:t>
            </w:r>
          </w:p>
          <w:p w14:paraId="25270E1C" w14:textId="24DCB347" w:rsidR="006D6A3C" w:rsidRPr="00AC42CC" w:rsidRDefault="006D6A3C" w:rsidP="0034772E">
            <w:pPr>
              <w:widowControl w:val="0"/>
              <w:suppressAutoHyphens/>
              <w:autoSpaceDE w:val="0"/>
              <w:spacing w:before="120"/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66550875" w14:textId="54624F9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203B6885" w14:textId="77777777" w:rsidTr="0034772E">
        <w:trPr>
          <w:trHeight w:val="510"/>
        </w:trPr>
        <w:tc>
          <w:tcPr>
            <w:tcW w:w="5000" w:type="pct"/>
            <w:gridSpan w:val="4"/>
            <w:shd w:val="clear" w:color="auto" w:fill="auto"/>
          </w:tcPr>
          <w:p w14:paraId="143A6B84" w14:textId="77777777" w:rsidR="006D6A3C" w:rsidRPr="00AC42CC" w:rsidRDefault="006D6A3C" w:rsidP="0034772E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C42CC">
              <w:rPr>
                <w:rFonts w:asciiTheme="minorHAnsi" w:hAnsiTheme="minorHAnsi"/>
                <w:b/>
                <w:color w:val="000000" w:themeColor="text1"/>
              </w:rPr>
              <w:t>Építés</w:t>
            </w:r>
          </w:p>
        </w:tc>
      </w:tr>
      <w:tr w:rsidR="006D6A3C" w:rsidRPr="00AC42CC" w14:paraId="5A949753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25675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25.</w:t>
            </w:r>
          </w:p>
        </w:tc>
        <w:tc>
          <w:tcPr>
            <w:tcW w:w="831" w:type="pct"/>
            <w:shd w:val="clear" w:color="auto" w:fill="auto"/>
          </w:tcPr>
          <w:p w14:paraId="0FF986B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Az építés témakör bevezetése óra.</w:t>
            </w:r>
          </w:p>
        </w:tc>
        <w:tc>
          <w:tcPr>
            <w:tcW w:w="1785" w:type="pct"/>
            <w:shd w:val="clear" w:color="auto" w:fill="auto"/>
          </w:tcPr>
          <w:p w14:paraId="3251E0F3" w14:textId="49221DDC" w:rsidR="0079079E" w:rsidRPr="00AC42CC" w:rsidRDefault="006D6A3C" w:rsidP="0034772E">
            <w:r w:rsidRPr="00AC42CC">
              <w:rPr>
                <w:color w:val="000000" w:themeColor="text1"/>
              </w:rPr>
              <w:t xml:space="preserve">Különböző építési eszközök </w:t>
            </w:r>
            <w:r w:rsidR="00FB0167" w:rsidRPr="00AC42CC">
              <w:rPr>
                <w:color w:val="000000" w:themeColor="text1"/>
              </w:rPr>
              <w:t xml:space="preserve">(gyöngyök, építőkockák, kavicsok) </w:t>
            </w:r>
            <w:r w:rsidRPr="00AC42CC">
              <w:rPr>
                <w:color w:val="000000" w:themeColor="text1"/>
              </w:rPr>
              <w:t xml:space="preserve">bemutatása, áttekintése, kipróbálása. </w:t>
            </w:r>
            <w:r w:rsidR="00E509A1" w:rsidRPr="00AC42CC">
              <w:rPr>
                <w:color w:val="000000" w:themeColor="text1"/>
              </w:rPr>
              <w:t>A fantázia fejlesztése, együttműködési készség fejlesztése.</w:t>
            </w:r>
            <w:r w:rsidR="0079079E" w:rsidRPr="00AC42CC">
              <w:t xml:space="preserve"> Alapvető manuális kontroll (megfogás, elengedés) kialakítása.</w:t>
            </w:r>
          </w:p>
          <w:p w14:paraId="72B0D5DE" w14:textId="6A010C5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5098DE1" w14:textId="7AA5BA0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1/29)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>Fűzési és építési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</w:t>
            </w:r>
            <w:r w:rsidR="00574A19" w:rsidRPr="00AC42CC">
              <w:rPr>
                <w:rFonts w:asciiTheme="minorHAnsi" w:hAnsiTheme="minorHAnsi"/>
                <w:color w:val="000000" w:themeColor="text1"/>
              </w:rPr>
              <w:t>, gyakorlása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6D6A3C" w:rsidRPr="00AC42CC" w14:paraId="513D6C1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17E39E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26.</w:t>
            </w:r>
          </w:p>
        </w:tc>
        <w:tc>
          <w:tcPr>
            <w:tcW w:w="831" w:type="pct"/>
            <w:shd w:val="clear" w:color="auto" w:fill="auto"/>
          </w:tcPr>
          <w:p w14:paraId="327FF1D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Rajzolt gyöngyök összekötése ceruzavonallal.</w:t>
            </w:r>
          </w:p>
        </w:tc>
        <w:tc>
          <w:tcPr>
            <w:tcW w:w="1785" w:type="pct"/>
            <w:shd w:val="clear" w:color="auto" w:fill="auto"/>
          </w:tcPr>
          <w:p w14:paraId="33CCCD5D" w14:textId="3CE05837" w:rsidR="007B0D8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Pontok vonallal való összekötésének gyakorlása.</w:t>
            </w:r>
            <w:r w:rsidR="00E509A1" w:rsidRPr="00AC42CC">
              <w:rPr>
                <w:color w:val="000000" w:themeColor="text1"/>
              </w:rPr>
              <w:t xml:space="preserve">  A fantázia fejlesztése, együttműködési készség fejlesztése.</w:t>
            </w:r>
            <w:r w:rsidR="0079079E" w:rsidRPr="00AC42CC">
              <w:t xml:space="preserve"> 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 Segítséggel próbálkozás a gyöngyök ritmikus váltogatására.</w:t>
            </w:r>
            <w:r w:rsidR="007B0D85" w:rsidRPr="00AC42CC">
              <w:t xml:space="preserve"> Színek differenciálása.</w:t>
            </w:r>
          </w:p>
          <w:p w14:paraId="716E85CC" w14:textId="5FB919E0" w:rsidR="006D6A3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80FCD22" w14:textId="390F188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035851E3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C6886E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831" w:type="pct"/>
            <w:shd w:val="clear" w:color="auto" w:fill="auto"/>
          </w:tcPr>
          <w:p w14:paraId="110CDA0A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Fagyöngyök csoportosítása és sorba rendezése.</w:t>
            </w:r>
          </w:p>
        </w:tc>
        <w:tc>
          <w:tcPr>
            <w:tcW w:w="1785" w:type="pct"/>
            <w:shd w:val="clear" w:color="auto" w:fill="auto"/>
          </w:tcPr>
          <w:p w14:paraId="0FC3A122" w14:textId="154D9D40" w:rsidR="006D6A3C" w:rsidRPr="00105A5E" w:rsidRDefault="00DE0E44" w:rsidP="00105A5E">
            <w:pPr>
              <w:pStyle w:val="TblzatSzveg"/>
              <w:rPr>
                <w:rFonts w:asciiTheme="minorHAnsi" w:hAnsiTheme="minorHAnsi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színek és ala</w:t>
            </w:r>
            <w:r w:rsidR="00FB0167" w:rsidRPr="00AC42CC">
              <w:rPr>
                <w:rFonts w:asciiTheme="minorHAnsi" w:hAnsiTheme="minorHAnsi"/>
                <w:color w:val="000000" w:themeColor="text1"/>
              </w:rPr>
              <w:t>k</w:t>
            </w:r>
            <w:r w:rsidR="006D6A3C" w:rsidRPr="00AC42CC">
              <w:rPr>
                <w:rFonts w:asciiTheme="minorHAnsi" w:hAnsiTheme="minorHAnsi"/>
                <w:color w:val="000000" w:themeColor="text1"/>
              </w:rPr>
              <w:t>ok összehasonlításának gyakorlása.</w:t>
            </w:r>
            <w:r w:rsidR="004D51A4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D6A3C" w:rsidRPr="00AC42CC">
              <w:rPr>
                <w:rFonts w:asciiTheme="minorHAnsi" w:hAnsiTheme="minorHAnsi"/>
                <w:color w:val="000000" w:themeColor="text1"/>
              </w:rPr>
              <w:t>Minták követése.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9079E" w:rsidRPr="00AC42CC">
              <w:rPr>
                <w:rFonts w:asciiTheme="minorHAnsi" w:hAnsiTheme="minorHAnsi"/>
              </w:rPr>
              <w:t xml:space="preserve">Alapvető manuális kontroll (megfogás, elengedés) kialakítása. Tárgyak </w:t>
            </w:r>
            <w:r w:rsidR="0079079E" w:rsidRPr="00AC42CC">
              <w:rPr>
                <w:rFonts w:asciiTheme="minorHAnsi" w:hAnsiTheme="minorHAnsi"/>
                <w:lang w:val="cs-CZ"/>
              </w:rPr>
              <w:t>csoportosítása</w:t>
            </w:r>
            <w:r w:rsidR="0079079E" w:rsidRPr="00AC42CC">
              <w:rPr>
                <w:rFonts w:asciiTheme="minorHAnsi" w:hAnsiTheme="minorHAnsi"/>
              </w:rPr>
              <w:t xml:space="preserve"> segítséggel. Segítséggel próbálkozás a gyöngyök ritmikus váltogatására.</w:t>
            </w:r>
            <w:r w:rsidR="007B0D85" w:rsidRPr="00AC42CC">
              <w:rPr>
                <w:rFonts w:asciiTheme="minorHAnsi" w:hAnsiTheme="minorHAnsi"/>
              </w:rPr>
              <w:t xml:space="preserve"> Színek differenciálása.</w:t>
            </w:r>
          </w:p>
        </w:tc>
        <w:tc>
          <w:tcPr>
            <w:tcW w:w="1834" w:type="pct"/>
            <w:shd w:val="clear" w:color="auto" w:fill="auto"/>
          </w:tcPr>
          <w:p w14:paraId="5F09503E" w14:textId="1D70F2B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DE0E44" w:rsidRPr="00AC42CC">
              <w:rPr>
                <w:rFonts w:asciiTheme="minorHAnsi" w:hAnsiTheme="minorHAnsi"/>
                <w:color w:val="000000" w:themeColor="text1"/>
              </w:rPr>
              <w:t>Gyöngyformák és gyöngyszínek kiválasztásának gyakorlása.</w:t>
            </w:r>
          </w:p>
        </w:tc>
      </w:tr>
      <w:tr w:rsidR="006D6A3C" w:rsidRPr="00AC42CC" w14:paraId="4C581E2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E4A328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28.</w:t>
            </w:r>
          </w:p>
        </w:tc>
        <w:tc>
          <w:tcPr>
            <w:tcW w:w="831" w:type="pct"/>
            <w:shd w:val="clear" w:color="auto" w:fill="auto"/>
          </w:tcPr>
          <w:p w14:paraId="2F804BD1" w14:textId="37E99B52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Nyaklánc színezés</w:t>
            </w:r>
            <w:r w:rsidR="008A0E23" w:rsidRPr="00AC42CC">
              <w:rPr>
                <w:rStyle w:val="Kiemels2"/>
                <w:rFonts w:asciiTheme="minorHAnsi" w:hAnsiTheme="minorHAnsi"/>
                <w:color w:val="000000" w:themeColor="text1"/>
              </w:rPr>
              <w:t>e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785" w:type="pct"/>
            <w:shd w:val="clear" w:color="auto" w:fill="auto"/>
          </w:tcPr>
          <w:p w14:paraId="783CDA5E" w14:textId="4451FA80" w:rsidR="007B0D8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Gyöngyből fűzött nyaklánc megtervezése.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4D51A4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</w:p>
          <w:p w14:paraId="67E95961" w14:textId="757EDAF3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E16D0E0" w14:textId="59614FA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8A0E23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2E776C9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B88C27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831" w:type="pct"/>
            <w:shd w:val="clear" w:color="auto" w:fill="auto"/>
          </w:tcPr>
          <w:p w14:paraId="789906F9" w14:textId="2620B6B3" w:rsidR="006D6A3C" w:rsidRPr="00AC42CC" w:rsidRDefault="000B492B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M</w:t>
            </w:r>
            <w:r w:rsidR="006D6A3C"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inta alapján 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gyöngyök </w:t>
            </w:r>
            <w:r w:rsidR="006D6A3C" w:rsidRPr="00AC42CC">
              <w:rPr>
                <w:rStyle w:val="Kiemels2"/>
                <w:rFonts w:asciiTheme="minorHAnsi" w:hAnsiTheme="minorHAnsi"/>
                <w:color w:val="000000" w:themeColor="text1"/>
              </w:rPr>
              <w:t>pálcikára fűzése.</w:t>
            </w:r>
          </w:p>
        </w:tc>
        <w:tc>
          <w:tcPr>
            <w:tcW w:w="1785" w:type="pct"/>
            <w:shd w:val="clear" w:color="auto" w:fill="auto"/>
          </w:tcPr>
          <w:p w14:paraId="6A3D72DF" w14:textId="0D13959F" w:rsidR="0079079E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sorminta alapján fűzés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4D51A4" w:rsidRPr="00AC42CC">
              <w:rPr>
                <w:color w:val="000000" w:themeColor="text1"/>
              </w:rPr>
              <w:t>figyelem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79079E" w:rsidRPr="00AC42CC">
              <w:t xml:space="preserve"> Alapvető manuális kontroll (megfogás, elengedés) kialakítása. 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 Segítséggel próbálkozás a gyöngyök ritmikus váltogatására.</w:t>
            </w:r>
          </w:p>
          <w:p w14:paraId="21AD840E" w14:textId="65FCA8C0" w:rsidR="006D6A3C" w:rsidRPr="00AC42CC" w:rsidRDefault="006D6A3C" w:rsidP="0034772E">
            <w:pPr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8AFE1D5" w14:textId="35B7C31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8A0E23" w:rsidRPr="00AC42CC">
              <w:rPr>
                <w:rFonts w:asciiTheme="minorHAnsi" w:hAnsiTheme="minorHAnsi"/>
                <w:color w:val="000000" w:themeColor="text1"/>
              </w:rPr>
              <w:t xml:space="preserve">Fűzési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technikák alkalmazása.</w:t>
            </w:r>
          </w:p>
        </w:tc>
      </w:tr>
      <w:tr w:rsidR="006D6A3C" w:rsidRPr="00AC42CC" w14:paraId="243F1AE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68CB56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30.</w:t>
            </w:r>
          </w:p>
        </w:tc>
        <w:tc>
          <w:tcPr>
            <w:tcW w:w="831" w:type="pct"/>
            <w:shd w:val="clear" w:color="auto" w:fill="auto"/>
          </w:tcPr>
          <w:p w14:paraId="4F17987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Azonos nagyságú gyöngyök képeinek egymásra rakása.</w:t>
            </w:r>
          </w:p>
        </w:tc>
        <w:tc>
          <w:tcPr>
            <w:tcW w:w="1785" w:type="pct"/>
            <w:shd w:val="clear" w:color="auto" w:fill="auto"/>
          </w:tcPr>
          <w:p w14:paraId="7C53853A" w14:textId="34548C33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méretek összehasonlításának gyakorlása.</w:t>
            </w:r>
            <w:r w:rsidR="00E509A1" w:rsidRPr="00AC42CC">
              <w:rPr>
                <w:color w:val="000000" w:themeColor="text1"/>
              </w:rPr>
              <w:t xml:space="preserve"> A fantázia fejlesztése</w:t>
            </w:r>
            <w:r w:rsidR="00D46485" w:rsidRPr="00AC42CC">
              <w:rPr>
                <w:color w:val="000000" w:themeColor="text1"/>
              </w:rPr>
              <w:t>.</w:t>
            </w:r>
            <w:r w:rsidR="002B12CC" w:rsidRPr="00AC42CC">
              <w:t xml:space="preserve"> Törekvés papírhatár betartására.</w:t>
            </w:r>
          </w:p>
          <w:p w14:paraId="573FFC18" w14:textId="1EA28E0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4CB704C7" w14:textId="0DB44F6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Form</w:t>
            </w:r>
            <w:r w:rsidR="008A0E23" w:rsidRPr="00AC42CC">
              <w:rPr>
                <w:rFonts w:asciiTheme="minorHAnsi" w:hAnsiTheme="minorHAnsi"/>
                <w:color w:val="000000" w:themeColor="text1"/>
              </w:rPr>
              <w:t>afelismerési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</w:t>
            </w:r>
          </w:p>
        </w:tc>
      </w:tr>
      <w:tr w:rsidR="006D6A3C" w:rsidRPr="00AC42CC" w14:paraId="748B610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3F7531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831" w:type="pct"/>
            <w:shd w:val="clear" w:color="auto" w:fill="auto"/>
          </w:tcPr>
          <w:p w14:paraId="623AED39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Gyöngyök zsinórra fűzése.</w:t>
            </w:r>
          </w:p>
        </w:tc>
        <w:tc>
          <w:tcPr>
            <w:tcW w:w="1785" w:type="pct"/>
            <w:shd w:val="clear" w:color="auto" w:fill="auto"/>
          </w:tcPr>
          <w:p w14:paraId="52986233" w14:textId="0402743A" w:rsidR="0079079E" w:rsidRPr="00AC42CC" w:rsidRDefault="00D744D3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hajlékony zsinórra való felfűzés gyakorlása. A gyöngyök ritmusának díszítéscélú felhasználása.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D46485" w:rsidRPr="00AC42CC">
              <w:rPr>
                <w:color w:val="000000" w:themeColor="text1"/>
              </w:rPr>
              <w:t>Figyelem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79079E" w:rsidRPr="00AC42CC">
              <w:t xml:space="preserve"> Alapvető manuális kontroll (megfogás, elengedés) kialakítása. 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 Segítséggel próbálkozás a gyöngyök ritmikus váltogatására.</w:t>
            </w:r>
            <w:r w:rsidR="00BF6E66" w:rsidRPr="00AC42CC">
              <w:t xml:space="preserve"> A rajzolás eszközeinek megfelelő használata.</w:t>
            </w:r>
          </w:p>
          <w:p w14:paraId="09AB7E13" w14:textId="5D2F257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31054A1" w14:textId="2AC49B6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517824" w:rsidRPr="00AC42CC">
              <w:rPr>
                <w:rFonts w:asciiTheme="minorHAnsi" w:hAnsiTheme="minorHAnsi"/>
                <w:color w:val="000000" w:themeColor="text1"/>
              </w:rPr>
              <w:t>Fűzési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</w:t>
            </w:r>
          </w:p>
        </w:tc>
      </w:tr>
      <w:tr w:rsidR="006D6A3C" w:rsidRPr="00AC42CC" w14:paraId="5379B88E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1640C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32.</w:t>
            </w:r>
          </w:p>
        </w:tc>
        <w:tc>
          <w:tcPr>
            <w:tcW w:w="831" w:type="pct"/>
            <w:shd w:val="clear" w:color="auto" w:fill="auto"/>
          </w:tcPr>
          <w:p w14:paraId="4ABF05A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Cseresznyés kép kiszínezése.</w:t>
            </w:r>
          </w:p>
        </w:tc>
        <w:tc>
          <w:tcPr>
            <w:tcW w:w="1785" w:type="pct"/>
            <w:shd w:val="clear" w:color="auto" w:fill="auto"/>
          </w:tcPr>
          <w:p w14:paraId="1D48B3D5" w14:textId="5D966FD3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cseresznyeszemek hasonlítanak a gyöngyszemekre. Különböző dolgok közötti hasonlóság megfigyelése.</w:t>
            </w:r>
            <w:r w:rsidR="00D46485" w:rsidRPr="00AC42CC">
              <w:rPr>
                <w:color w:val="000000" w:themeColor="text1"/>
              </w:rPr>
              <w:t xml:space="preserve"> A fantázia fejlesztése</w:t>
            </w:r>
            <w:r w:rsidR="00E509A1" w:rsidRPr="00AC42CC">
              <w:rPr>
                <w:color w:val="000000" w:themeColor="text1"/>
              </w:rPr>
              <w:t>.</w:t>
            </w:r>
            <w:r w:rsidR="002B12CC" w:rsidRPr="00AC42CC">
              <w:t xml:space="preserve"> Törekvés papírhatár betartására.</w:t>
            </w:r>
            <w:r w:rsidR="00BF6E66" w:rsidRPr="00AC42CC">
              <w:t xml:space="preserve"> A rajzolás eszközeinek</w:t>
            </w:r>
            <w:r w:rsidR="00D46485" w:rsidRPr="00AC42CC">
              <w:t xml:space="preserve"> megfelelő használata.</w:t>
            </w:r>
          </w:p>
        </w:tc>
        <w:tc>
          <w:tcPr>
            <w:tcW w:w="1834" w:type="pct"/>
            <w:shd w:val="clear" w:color="auto" w:fill="auto"/>
          </w:tcPr>
          <w:p w14:paraId="0927B5E5" w14:textId="5C14B5B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9A5B2D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36209F7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FA9F96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33.</w:t>
            </w:r>
          </w:p>
        </w:tc>
        <w:tc>
          <w:tcPr>
            <w:tcW w:w="831" w:type="pct"/>
            <w:shd w:val="clear" w:color="auto" w:fill="auto"/>
          </w:tcPr>
          <w:p w14:paraId="36D29C4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Szívforma kirakása kavicsokkal.</w:t>
            </w:r>
          </w:p>
        </w:tc>
        <w:tc>
          <w:tcPr>
            <w:tcW w:w="1785" w:type="pct"/>
            <w:shd w:val="clear" w:color="auto" w:fill="auto"/>
          </w:tcPr>
          <w:p w14:paraId="77FFB49F" w14:textId="4A07E893" w:rsidR="0079079E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Kaviccsal vonalak kirakásának gyakorlása. A kavicskörvonalak kitöltése kavicsokkal. Mozaiktechnika előkészítése.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79079E" w:rsidRPr="00AC42CC">
              <w:t xml:space="preserve">Alapvető manuális kontroll (megfogás, elengedés) kialakítása. Tárgyak </w:t>
            </w:r>
            <w:r w:rsidR="0079079E" w:rsidRPr="00AC42CC">
              <w:rPr>
                <w:lang w:val="cs-CZ"/>
              </w:rPr>
              <w:t>csoportosítása</w:t>
            </w:r>
            <w:r w:rsidR="00A33F63" w:rsidRPr="00AC42CC">
              <w:t xml:space="preserve"> segítséggel.</w:t>
            </w:r>
          </w:p>
          <w:p w14:paraId="48C1DC9B" w14:textId="6C41CE6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50390278" w14:textId="6CA20AE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Formázási technikák alkalmazása.</w:t>
            </w:r>
          </w:p>
        </w:tc>
      </w:tr>
      <w:tr w:rsidR="006D6A3C" w:rsidRPr="00AC42CC" w14:paraId="14C430C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C928B5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831" w:type="pct"/>
            <w:shd w:val="clear" w:color="auto" w:fill="auto"/>
          </w:tcPr>
          <w:p w14:paraId="3CF7A2A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Szívforma kiszínezése.</w:t>
            </w:r>
          </w:p>
        </w:tc>
        <w:tc>
          <w:tcPr>
            <w:tcW w:w="1785" w:type="pct"/>
            <w:shd w:val="clear" w:color="auto" w:fill="auto"/>
          </w:tcPr>
          <w:p w14:paraId="25389942" w14:textId="356DE120" w:rsidR="002B12CC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kavicsmozaikok szimulációja színes ceruzával.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33F63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2B12CC" w:rsidRPr="00AC42CC">
              <w:t xml:space="preserve"> Törekvés papírhatár betartására.</w:t>
            </w:r>
            <w:r w:rsidR="00BF6E66" w:rsidRPr="00AC42CC">
              <w:t xml:space="preserve"> A rajzolás eszközeinek</w:t>
            </w:r>
            <w:r w:rsidR="00A33F63" w:rsidRPr="00AC42CC">
              <w:t xml:space="preserve"> megfelelő használata.</w:t>
            </w:r>
          </w:p>
          <w:p w14:paraId="0326CC2A" w14:textId="3C7D9D9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2731A4A" w14:textId="5076908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4F14470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58EF22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35.</w:t>
            </w:r>
          </w:p>
        </w:tc>
        <w:tc>
          <w:tcPr>
            <w:tcW w:w="831" w:type="pct"/>
            <w:shd w:val="clear" w:color="auto" w:fill="auto"/>
          </w:tcPr>
          <w:p w14:paraId="17EC0A5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Talpforma kirakása kavicsokból.</w:t>
            </w:r>
          </w:p>
        </w:tc>
        <w:tc>
          <w:tcPr>
            <w:tcW w:w="1785" w:type="pct"/>
            <w:shd w:val="clear" w:color="auto" w:fill="auto"/>
          </w:tcPr>
          <w:p w14:paraId="3B2DC93C" w14:textId="7CA82C18" w:rsidR="0079079E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 xml:space="preserve">A kavicsmozaik-technika </w:t>
            </w:r>
            <w:r w:rsidR="00FB0167" w:rsidRPr="00AC42CC">
              <w:rPr>
                <w:color w:val="000000" w:themeColor="text1"/>
              </w:rPr>
              <w:t xml:space="preserve">alkalmazása </w:t>
            </w:r>
            <w:r w:rsidRPr="00AC42CC">
              <w:rPr>
                <w:color w:val="000000" w:themeColor="text1"/>
              </w:rPr>
              <w:t>talpforma kirakására.</w:t>
            </w:r>
            <w:r w:rsidR="00572BEB" w:rsidRPr="00AC42CC">
              <w:rPr>
                <w:color w:val="000000" w:themeColor="text1"/>
              </w:rPr>
              <w:t xml:space="preserve"> A fantázia fejlesztése</w:t>
            </w:r>
            <w:r w:rsidR="00E509A1" w:rsidRPr="00AC42CC">
              <w:rPr>
                <w:color w:val="000000" w:themeColor="text1"/>
              </w:rPr>
              <w:t>.</w:t>
            </w:r>
            <w:r w:rsidR="0079079E" w:rsidRPr="00AC42CC">
              <w:t xml:space="preserve"> Alapvető manuális kontroll (megfogás, elengedés) kialakítása. Tárgyak </w:t>
            </w:r>
            <w:r w:rsidR="0079079E" w:rsidRPr="00AC42CC">
              <w:rPr>
                <w:lang w:val="cs-CZ"/>
              </w:rPr>
              <w:t>csoportosítása</w:t>
            </w:r>
            <w:r w:rsidR="00A33F63" w:rsidRPr="00AC42CC">
              <w:t xml:space="preserve"> segítséggel.</w:t>
            </w:r>
          </w:p>
          <w:p w14:paraId="55567DC1" w14:textId="5A53614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2234B7F" w14:textId="675719B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1/39)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  <w:r w:rsidR="0098240B" w:rsidRPr="00AC42CC">
              <w:rPr>
                <w:rFonts w:asciiTheme="minorHAnsi" w:hAnsiTheme="minorHAnsi"/>
                <w:color w:val="000000" w:themeColor="text1"/>
              </w:rPr>
              <w:t>Mozaik kirakási technikák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alkalmazása.</w:t>
            </w:r>
          </w:p>
        </w:tc>
      </w:tr>
      <w:tr w:rsidR="006D6A3C" w:rsidRPr="00AC42CC" w14:paraId="70AFB04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7F626D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36.</w:t>
            </w:r>
          </w:p>
        </w:tc>
        <w:tc>
          <w:tcPr>
            <w:tcW w:w="831" w:type="pct"/>
            <w:shd w:val="clear" w:color="auto" w:fill="auto"/>
          </w:tcPr>
          <w:p w14:paraId="193E037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Talpforma kirakása vagy kiszínezése.</w:t>
            </w:r>
          </w:p>
        </w:tc>
        <w:tc>
          <w:tcPr>
            <w:tcW w:w="1785" w:type="pct"/>
            <w:shd w:val="clear" w:color="auto" w:fill="auto"/>
          </w:tcPr>
          <w:p w14:paraId="766A2394" w14:textId="07AD5C1C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lábnyom elemeinek végiggondolása. A talp nyoma, a lábujjak nyoma.</w:t>
            </w:r>
            <w:r w:rsidR="00E509A1" w:rsidRPr="00AC42CC">
              <w:rPr>
                <w:color w:val="000000" w:themeColor="text1"/>
              </w:rPr>
              <w:t xml:space="preserve"> A fantázia fejlesztése,</w:t>
            </w:r>
            <w:r w:rsidR="00572BEB" w:rsidRPr="00AC42CC">
              <w:rPr>
                <w:color w:val="000000" w:themeColor="text1"/>
              </w:rPr>
              <w:t xml:space="preserve"> figyelem fejlesztése</w:t>
            </w:r>
            <w:r w:rsidR="00E509A1" w:rsidRPr="00AC42CC">
              <w:rPr>
                <w:color w:val="000000" w:themeColor="text1"/>
              </w:rPr>
              <w:t>.</w:t>
            </w:r>
            <w:r w:rsidR="002B12CC" w:rsidRPr="00AC42CC">
              <w:t xml:space="preserve"> Törekvés papírhatár betartására.</w:t>
            </w:r>
          </w:p>
          <w:p w14:paraId="7B18C160" w14:textId="3D30C4F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FBF8073" w14:textId="1300C3D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>Színezési technikák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alkalmazása.</w:t>
            </w:r>
          </w:p>
        </w:tc>
      </w:tr>
      <w:tr w:rsidR="006D6A3C" w:rsidRPr="00AC42CC" w14:paraId="294FC98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F0AF21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37.</w:t>
            </w:r>
          </w:p>
        </w:tc>
        <w:tc>
          <w:tcPr>
            <w:tcW w:w="831" w:type="pct"/>
            <w:shd w:val="clear" w:color="auto" w:fill="auto"/>
          </w:tcPr>
          <w:p w14:paraId="01F6CCF4" w14:textId="25C6CEA3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Színes, műanyag pálcikákból formák kirakása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42169A1" w14:textId="6F4CC7BE" w:rsidR="006D6A3C" w:rsidRPr="00105A5E" w:rsidRDefault="006D6A3C" w:rsidP="00105A5E">
            <w:r w:rsidRPr="00AC42CC">
              <w:rPr>
                <w:color w:val="000000" w:themeColor="text1"/>
              </w:rPr>
              <w:t>A pálcikákkal tárgyak, formák kontúrjainak kirakása. Kerítésmegjelenítés gyakorlása, pálcikák sorrendbe rendezése, megszámlálása.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572BEB" w:rsidRPr="00AC42CC">
              <w:rPr>
                <w:color w:val="000000" w:themeColor="text1"/>
              </w:rPr>
              <w:t>figyelem fejlesztése.</w:t>
            </w:r>
            <w:r w:rsidR="00572BEB" w:rsidRPr="00AC42CC">
              <w:t xml:space="preserve"> </w:t>
            </w:r>
            <w:r w:rsidR="0079079E" w:rsidRPr="00AC42CC">
              <w:t xml:space="preserve"> Alapvető manuális kontroll (megfogás, elengedés) kialakítása. Segítséggel próbálkozás ritmikus sor képzésére.</w:t>
            </w:r>
          </w:p>
        </w:tc>
        <w:tc>
          <w:tcPr>
            <w:tcW w:w="1834" w:type="pct"/>
            <w:shd w:val="clear" w:color="auto" w:fill="auto"/>
          </w:tcPr>
          <w:p w14:paraId="40DE4026" w14:textId="406C0A8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>Formaképzési technikák alkalmazása.</w:t>
            </w:r>
            <w:r w:rsidR="0098240B" w:rsidRPr="00AC42CC">
              <w:rPr>
                <w:rFonts w:asciiTheme="minorHAnsi" w:hAnsiTheme="minorHAnsi"/>
                <w:color w:val="000000" w:themeColor="text1"/>
              </w:rPr>
              <w:t xml:space="preserve"> Mozaik kirakási technikák alkalmazása.</w:t>
            </w:r>
          </w:p>
        </w:tc>
      </w:tr>
      <w:tr w:rsidR="006D6A3C" w:rsidRPr="00AC42CC" w14:paraId="0805C14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4F3CE3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38.</w:t>
            </w:r>
          </w:p>
        </w:tc>
        <w:tc>
          <w:tcPr>
            <w:tcW w:w="831" w:type="pct"/>
            <w:shd w:val="clear" w:color="auto" w:fill="auto"/>
          </w:tcPr>
          <w:p w14:paraId="483BAD7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Előre megadott minták kirakása pálcikákkal. </w:t>
            </w:r>
          </w:p>
        </w:tc>
        <w:tc>
          <w:tcPr>
            <w:tcW w:w="1785" w:type="pct"/>
            <w:shd w:val="clear" w:color="auto" w:fill="auto"/>
          </w:tcPr>
          <w:p w14:paraId="21CAE733" w14:textId="428A7C47" w:rsidR="0079079E" w:rsidRPr="00AC42CC" w:rsidRDefault="006D6A3C" w:rsidP="0034772E">
            <w:r w:rsidRPr="00AC42CC">
              <w:rPr>
                <w:color w:val="000000" w:themeColor="text1"/>
              </w:rPr>
              <w:t>Mintakövetés és illesztés</w:t>
            </w:r>
            <w:r w:rsidR="0098240B" w:rsidRPr="00AC42CC">
              <w:rPr>
                <w:color w:val="000000" w:themeColor="text1"/>
              </w:rPr>
              <w:t xml:space="preserve"> </w:t>
            </w:r>
            <w:r w:rsidRPr="00AC42CC">
              <w:rPr>
                <w:color w:val="000000" w:themeColor="text1"/>
              </w:rPr>
              <w:t>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572BEB" w:rsidRPr="00AC42CC">
              <w:rPr>
                <w:color w:val="000000" w:themeColor="text1"/>
              </w:rPr>
              <w:t>figyelem fejlesztése.</w:t>
            </w:r>
            <w:r w:rsidR="00572BEB" w:rsidRPr="00AC42CC">
              <w:t xml:space="preserve"> </w:t>
            </w:r>
            <w:r w:rsidR="0079079E" w:rsidRPr="00AC42CC">
              <w:t xml:space="preserve">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 Segítséggel próbálkozás ritmikus sor képzésére.</w:t>
            </w:r>
          </w:p>
          <w:p w14:paraId="347B5839" w14:textId="3B4D9C9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AF444F1" w14:textId="0A76576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>Pálcika alkalmazásának gyakorlása.</w:t>
            </w:r>
          </w:p>
        </w:tc>
      </w:tr>
      <w:tr w:rsidR="006D6A3C" w:rsidRPr="00AC42CC" w14:paraId="71B9188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FD4474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39.</w:t>
            </w:r>
          </w:p>
        </w:tc>
        <w:tc>
          <w:tcPr>
            <w:tcW w:w="831" w:type="pct"/>
            <w:shd w:val="clear" w:color="auto" w:fill="auto"/>
          </w:tcPr>
          <w:p w14:paraId="6DC09A5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Összetettebb tárgyak ábrázolása pálcikákkal.</w:t>
            </w:r>
          </w:p>
        </w:tc>
        <w:tc>
          <w:tcPr>
            <w:tcW w:w="1785" w:type="pct"/>
            <w:shd w:val="clear" w:color="auto" w:fill="auto"/>
          </w:tcPr>
          <w:p w14:paraId="2E37A2CE" w14:textId="55CE757A" w:rsidR="0079079E" w:rsidRPr="00AC42CC" w:rsidRDefault="006D6A3C" w:rsidP="0034772E">
            <w:r w:rsidRPr="00AC42CC">
              <w:rPr>
                <w:color w:val="000000" w:themeColor="text1"/>
              </w:rPr>
              <w:t>A tárgykontúr</w:t>
            </w:r>
            <w:r w:rsidR="00FB0167" w:rsidRPr="00AC42CC">
              <w:rPr>
                <w:color w:val="000000" w:themeColor="text1"/>
              </w:rPr>
              <w:t>o</w:t>
            </w:r>
            <w:r w:rsidRPr="00AC42CC">
              <w:rPr>
                <w:color w:val="000000" w:themeColor="text1"/>
              </w:rPr>
              <w:t>k megjelenítés</w:t>
            </w:r>
            <w:r w:rsidR="00FB0167" w:rsidRPr="00AC42CC">
              <w:rPr>
                <w:color w:val="000000" w:themeColor="text1"/>
              </w:rPr>
              <w:t>e,</w:t>
            </w:r>
            <w:r w:rsidR="00572BEB" w:rsidRPr="00AC42CC">
              <w:rPr>
                <w:color w:val="000000" w:themeColor="text1"/>
              </w:rPr>
              <w:t xml:space="preserve"> </w:t>
            </w:r>
            <w:r w:rsidRPr="00AC42CC">
              <w:rPr>
                <w:color w:val="000000" w:themeColor="text1"/>
              </w:rPr>
              <w:t xml:space="preserve">összetettebb módozatainak gyakorlása. Tervezési alapfeladatok. </w:t>
            </w:r>
            <w:r w:rsidR="00E509A1" w:rsidRPr="00AC42CC">
              <w:rPr>
                <w:color w:val="000000" w:themeColor="text1"/>
              </w:rPr>
              <w:t xml:space="preserve">A fantázia fejlesztése, </w:t>
            </w:r>
            <w:r w:rsidR="007B5FC5" w:rsidRPr="00AC42CC">
              <w:rPr>
                <w:color w:val="000000" w:themeColor="text1"/>
              </w:rPr>
              <w:t>figyelem fejlesztése</w:t>
            </w:r>
            <w:r w:rsidR="00E509A1" w:rsidRPr="00AC42CC">
              <w:rPr>
                <w:color w:val="000000" w:themeColor="text1"/>
              </w:rPr>
              <w:t>.</w:t>
            </w:r>
            <w:r w:rsidR="0079079E" w:rsidRPr="00AC42CC">
              <w:t xml:space="preserve"> Alapvető manuális kontroll (megfogás, elengedés) kialakítása. Segítséggel próbálkozás ritmikus sor képzésére.</w:t>
            </w:r>
          </w:p>
          <w:p w14:paraId="10ED99A8" w14:textId="0706FB33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62C6F5E" w14:textId="1C017F2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Formázási technikák alkalmazása.</w:t>
            </w:r>
          </w:p>
        </w:tc>
      </w:tr>
      <w:tr w:rsidR="006D6A3C" w:rsidRPr="00AC42CC" w14:paraId="20D4E57B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4EDDEE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40.</w:t>
            </w:r>
          </w:p>
        </w:tc>
        <w:tc>
          <w:tcPr>
            <w:tcW w:w="831" w:type="pct"/>
            <w:shd w:val="clear" w:color="auto" w:fill="auto"/>
          </w:tcPr>
          <w:p w14:paraId="148D669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Előre megadott minták kirakása pálcikákkal.</w:t>
            </w:r>
          </w:p>
        </w:tc>
        <w:tc>
          <w:tcPr>
            <w:tcW w:w="1785" w:type="pct"/>
            <w:shd w:val="clear" w:color="auto" w:fill="auto"/>
          </w:tcPr>
          <w:p w14:paraId="27522CE5" w14:textId="6C7DA04F" w:rsidR="0079079E" w:rsidRPr="00AC42CC" w:rsidRDefault="006D6A3C" w:rsidP="0034772E">
            <w:r w:rsidRPr="00AC42CC">
              <w:rPr>
                <w:color w:val="000000" w:themeColor="text1"/>
              </w:rPr>
              <w:t>Mintakövetés és illesztés gyakorlása.</w:t>
            </w:r>
            <w:r w:rsidR="007B5FC5" w:rsidRPr="00AC42CC">
              <w:rPr>
                <w:color w:val="000000" w:themeColor="text1"/>
              </w:rPr>
              <w:t xml:space="preserve"> A fantázia fejlesztése, figyelem fejlesztése</w:t>
            </w:r>
            <w:r w:rsidR="00E509A1" w:rsidRPr="00AC42CC">
              <w:rPr>
                <w:color w:val="000000" w:themeColor="text1"/>
              </w:rPr>
              <w:t>.</w:t>
            </w:r>
            <w:r w:rsidR="0079079E" w:rsidRPr="00AC42CC">
              <w:t xml:space="preserve"> 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 Segítséggel próbálkozás ritmikus sor képzésére.</w:t>
            </w:r>
          </w:p>
          <w:p w14:paraId="0FA56F72" w14:textId="74E3471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58B131EB" w14:textId="66E6FDB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>Minta pálcikákkal kirakásának gyakorlása.</w:t>
            </w:r>
          </w:p>
        </w:tc>
      </w:tr>
      <w:tr w:rsidR="006D6A3C" w:rsidRPr="00AC42CC" w14:paraId="4310AEE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7462B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41.</w:t>
            </w:r>
          </w:p>
        </w:tc>
        <w:tc>
          <w:tcPr>
            <w:tcW w:w="831" w:type="pct"/>
            <w:shd w:val="clear" w:color="auto" w:fill="auto"/>
          </w:tcPr>
          <w:p w14:paraId="65FD02AA" w14:textId="30FECB7B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Rizsrajzolás és </w:t>
            </w:r>
            <w:r w:rsidR="0098240B" w:rsidRPr="00AC42CC">
              <w:rPr>
                <w:rStyle w:val="Kiemels2"/>
                <w:rFonts w:asciiTheme="minorHAnsi" w:hAnsiTheme="minorHAnsi"/>
                <w:color w:val="000000" w:themeColor="text1"/>
              </w:rPr>
              <w:br/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szórás.</w:t>
            </w:r>
          </w:p>
        </w:tc>
        <w:tc>
          <w:tcPr>
            <w:tcW w:w="1785" w:type="pct"/>
            <w:shd w:val="clear" w:color="auto" w:fill="auto"/>
          </w:tcPr>
          <w:p w14:paraId="365C2653" w14:textId="2C16B1C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Vonalak különböző létrehozási módjainak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fejlesztése.</w:t>
            </w:r>
          </w:p>
        </w:tc>
        <w:tc>
          <w:tcPr>
            <w:tcW w:w="1834" w:type="pct"/>
            <w:shd w:val="clear" w:color="auto" w:fill="auto"/>
          </w:tcPr>
          <w:p w14:paraId="08370D94" w14:textId="0D5A962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1/45)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35ADB45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2136A8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42.</w:t>
            </w:r>
          </w:p>
        </w:tc>
        <w:tc>
          <w:tcPr>
            <w:tcW w:w="831" w:type="pct"/>
            <w:shd w:val="clear" w:color="auto" w:fill="auto"/>
          </w:tcPr>
          <w:p w14:paraId="6DE9976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Napocska rajzolása kiszórt rizsbe, vagy kiszórása rizzsel.</w:t>
            </w:r>
          </w:p>
        </w:tc>
        <w:tc>
          <w:tcPr>
            <w:tcW w:w="1785" w:type="pct"/>
            <w:shd w:val="clear" w:color="auto" w:fill="auto"/>
          </w:tcPr>
          <w:p w14:paraId="356126DA" w14:textId="173EF1FD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csigavonal és a szakaszok rajzolásának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 xml:space="preserve"> Manuális kézügyesség fejlesztése.</w:t>
            </w:r>
            <w:r w:rsidR="00506F32" w:rsidRPr="00AC42CC">
              <w:t xml:space="preserve"> </w:t>
            </w:r>
            <w:r w:rsidR="0079079E" w:rsidRPr="00AC42CC">
              <w:t xml:space="preserve">Tárgyak </w:t>
            </w:r>
            <w:r w:rsidR="0079079E" w:rsidRPr="00AC42CC">
              <w:rPr>
                <w:lang w:val="cs-CZ"/>
              </w:rPr>
              <w:t>csoportosítása</w:t>
            </w:r>
            <w:r w:rsidR="00105A5E">
              <w:t xml:space="preserve"> segítséggel.</w:t>
            </w:r>
          </w:p>
        </w:tc>
        <w:tc>
          <w:tcPr>
            <w:tcW w:w="1834" w:type="pct"/>
            <w:shd w:val="clear" w:color="auto" w:fill="auto"/>
          </w:tcPr>
          <w:p w14:paraId="6B1C3F1A" w14:textId="148DC1A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 xml:space="preserve">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112EAAE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3EC5D0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43.</w:t>
            </w:r>
          </w:p>
        </w:tc>
        <w:tc>
          <w:tcPr>
            <w:tcW w:w="831" w:type="pct"/>
            <w:shd w:val="clear" w:color="auto" w:fill="auto"/>
          </w:tcPr>
          <w:p w14:paraId="7DB98CD6" w14:textId="3705376F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A rizs</w:t>
            </w:r>
            <w:r w:rsidR="00DB0D33" w:rsidRPr="00AC42CC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 mint háttér- vagy alapanyag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525CEFE4" w14:textId="6B20B53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rizshátt</w:t>
            </w:r>
            <w:r w:rsidR="00157130" w:rsidRPr="00AC42CC">
              <w:rPr>
                <w:rFonts w:asciiTheme="minorHAnsi" w:hAnsiTheme="minorHAnsi"/>
                <w:color w:val="000000" w:themeColor="text1"/>
              </w:rPr>
              <w:t>ér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 használatának gyakorlása többféle képi megjelenítésnél.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fejlesztése, </w:t>
            </w:r>
            <w:r w:rsidR="00DB0D33" w:rsidRPr="00AC42CC">
              <w:rPr>
                <w:rFonts w:asciiTheme="minorHAnsi" w:hAnsiTheme="minorHAnsi"/>
                <w:color w:val="000000" w:themeColor="text1"/>
              </w:rPr>
              <w:t>tárgy és tulajdonság fejlesztése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34" w:type="pct"/>
            <w:shd w:val="clear" w:color="auto" w:fill="auto"/>
          </w:tcPr>
          <w:p w14:paraId="526BEB4C" w14:textId="2E77A13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1/47)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 xml:space="preserve"> Beszélgetés. Rajzolási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1EA9B06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65F807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44.</w:t>
            </w:r>
          </w:p>
        </w:tc>
        <w:tc>
          <w:tcPr>
            <w:tcW w:w="831" w:type="pct"/>
            <w:shd w:val="clear" w:color="auto" w:fill="auto"/>
          </w:tcPr>
          <w:p w14:paraId="58D11F10" w14:textId="6086CF6F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Napocska vonala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ina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 rajzolása.</w:t>
            </w:r>
          </w:p>
        </w:tc>
        <w:tc>
          <w:tcPr>
            <w:tcW w:w="1785" w:type="pct"/>
            <w:shd w:val="clear" w:color="auto" w:fill="auto"/>
          </w:tcPr>
          <w:p w14:paraId="69A198FA" w14:textId="2A9DAA46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csigavonal és a szakaszok rajzolásának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DB0D33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2B12CC" w:rsidRPr="00AC42CC">
              <w:t xml:space="preserve"> T</w:t>
            </w:r>
            <w:r w:rsidR="00105A5E">
              <w:t>örekvés papírhatár betartására.</w:t>
            </w:r>
          </w:p>
        </w:tc>
        <w:tc>
          <w:tcPr>
            <w:tcW w:w="1834" w:type="pct"/>
            <w:shd w:val="clear" w:color="auto" w:fill="auto"/>
          </w:tcPr>
          <w:p w14:paraId="7776ABCC" w14:textId="036B717D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1/48)</w:t>
            </w:r>
            <w:r w:rsidR="00AF643A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316E645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EE19D5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45.</w:t>
            </w:r>
          </w:p>
        </w:tc>
        <w:tc>
          <w:tcPr>
            <w:tcW w:w="831" w:type="pct"/>
            <w:shd w:val="clear" w:color="auto" w:fill="auto"/>
          </w:tcPr>
          <w:p w14:paraId="605EBDDE" w14:textId="2ED0CDF6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Zsírkrétával rajzolás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2C850055" w14:textId="36419667" w:rsidR="0079079E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Zsírkrétával való rajzolás gyakorlása. A kint és bent fogalmának elmélyítése. Kör és sokszög rajzolásának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>Manuális kézügyesség fejlesztése.</w:t>
            </w:r>
            <w:r w:rsidR="00506F32" w:rsidRPr="00AC42CC">
              <w:t xml:space="preserve"> </w:t>
            </w:r>
            <w:r w:rsidR="0079079E" w:rsidRPr="00AC42CC">
              <w:t xml:space="preserve">Tárgyak </w:t>
            </w:r>
            <w:r w:rsidR="0079079E" w:rsidRPr="00AC42CC">
              <w:rPr>
                <w:lang w:val="cs-CZ"/>
              </w:rPr>
              <w:t>csoportosítása</w:t>
            </w:r>
            <w:r w:rsidR="0079079E" w:rsidRPr="00AC42CC">
              <w:t xml:space="preserve"> segítséggel.</w:t>
            </w:r>
          </w:p>
          <w:p w14:paraId="2DA6D9C5" w14:textId="4B99EBC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4FD3886" w14:textId="635C93C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1/49)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>Zsírkrétával rajzolás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</w:t>
            </w:r>
            <w:r w:rsidR="00402ACB" w:rsidRPr="00AC42CC">
              <w:rPr>
                <w:rFonts w:asciiTheme="minorHAnsi" w:hAnsiTheme="minorHAnsi"/>
                <w:color w:val="000000" w:themeColor="text1"/>
              </w:rPr>
              <w:t xml:space="preserve">inak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alkalmazása. </w:t>
            </w:r>
          </w:p>
        </w:tc>
      </w:tr>
      <w:tr w:rsidR="006D6A3C" w:rsidRPr="00AC42CC" w14:paraId="653FC64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30C3A9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831" w:type="pct"/>
            <w:shd w:val="clear" w:color="auto" w:fill="auto"/>
          </w:tcPr>
          <w:p w14:paraId="37309CA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Napocska vonalainak átrajzolása zsírkrétával.</w:t>
            </w:r>
          </w:p>
        </w:tc>
        <w:tc>
          <w:tcPr>
            <w:tcW w:w="1785" w:type="pct"/>
            <w:shd w:val="clear" w:color="auto" w:fill="auto"/>
          </w:tcPr>
          <w:p w14:paraId="1A5D8F7C" w14:textId="73F26CB7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Előrerajzolt vonal követése zsírkrétával.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DB0D33" w:rsidRPr="00AC42CC">
              <w:rPr>
                <w:color w:val="000000" w:themeColor="text1"/>
              </w:rPr>
              <w:t>figyelem, statikus egyensúly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2B12CC" w:rsidRPr="00AC42CC">
              <w:t xml:space="preserve"> Törekvés papírhatár betartására.</w:t>
            </w:r>
          </w:p>
          <w:p w14:paraId="5EF69ECA" w14:textId="291B7C5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6368958" w14:textId="4AAEC91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1/50)</w:t>
            </w:r>
            <w:r w:rsidR="00CE6F01" w:rsidRPr="00AC42CC">
              <w:rPr>
                <w:rFonts w:asciiTheme="minorHAnsi" w:hAnsiTheme="minorHAnsi"/>
                <w:color w:val="000000" w:themeColor="text1"/>
              </w:rPr>
              <w:t xml:space="preserve"> Beszélgetés. Rajzolási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5776A34E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AA5FB9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47.</w:t>
            </w:r>
          </w:p>
        </w:tc>
        <w:tc>
          <w:tcPr>
            <w:tcW w:w="831" w:type="pct"/>
            <w:shd w:val="clear" w:color="auto" w:fill="auto"/>
          </w:tcPr>
          <w:p w14:paraId="2CB298D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Toronyépítés építőkockával.</w:t>
            </w:r>
          </w:p>
        </w:tc>
        <w:tc>
          <w:tcPr>
            <w:tcW w:w="1785" w:type="pct"/>
            <w:shd w:val="clear" w:color="auto" w:fill="auto"/>
          </w:tcPr>
          <w:p w14:paraId="2E147163" w14:textId="614EBA41" w:rsidR="0079079E" w:rsidRPr="00AC42CC" w:rsidRDefault="006D6A3C" w:rsidP="0034772E">
            <w:r w:rsidRPr="00AC42CC">
              <w:rPr>
                <w:color w:val="000000" w:themeColor="text1"/>
              </w:rPr>
              <w:t>Építőelemek stabil egymásra helyezésének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79079E" w:rsidRPr="00AC42CC">
              <w:t xml:space="preserve"> Alapvető manuális kontroll (megfogás, elengedés) kialakítása.</w:t>
            </w:r>
          </w:p>
          <w:p w14:paraId="5A9F4687" w14:textId="5681AB6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2B6186A1" w14:textId="7D76528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</w:t>
            </w:r>
            <w:r w:rsidR="00F14A77" w:rsidRPr="00AC42CC">
              <w:rPr>
                <w:rFonts w:asciiTheme="minorHAnsi" w:hAnsiTheme="minorHAnsi"/>
                <w:color w:val="000000" w:themeColor="text1"/>
              </w:rPr>
              <w:t xml:space="preserve"> Kockával építés technikáinak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alkalmazása.</w:t>
            </w:r>
          </w:p>
        </w:tc>
      </w:tr>
      <w:tr w:rsidR="006D6A3C" w:rsidRPr="00AC42CC" w14:paraId="20B7ABB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D63D8D9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831" w:type="pct"/>
            <w:shd w:val="clear" w:color="auto" w:fill="auto"/>
          </w:tcPr>
          <w:p w14:paraId="7A830426" w14:textId="366217EA" w:rsidR="006D6A3C" w:rsidRPr="00AC42CC" w:rsidRDefault="000136DD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Színezd ki 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a 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kastélyt!</w:t>
            </w:r>
          </w:p>
        </w:tc>
        <w:tc>
          <w:tcPr>
            <w:tcW w:w="1785" w:type="pct"/>
            <w:shd w:val="clear" w:color="auto" w:fill="auto"/>
          </w:tcPr>
          <w:p w14:paraId="4CFA61CC" w14:textId="3F06A410" w:rsidR="00BF6E66" w:rsidRPr="00AC42CC" w:rsidRDefault="000136DD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Precíz színezés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DB0D33" w:rsidRPr="00AC42CC">
              <w:rPr>
                <w:color w:val="000000" w:themeColor="text1"/>
              </w:rPr>
              <w:t xml:space="preserve">ábrázoló </w:t>
            </w:r>
            <w:r w:rsidR="00E509A1" w:rsidRPr="00AC42CC">
              <w:rPr>
                <w:color w:val="000000" w:themeColor="text1"/>
              </w:rPr>
              <w:t>készség fejlesztése.</w:t>
            </w:r>
            <w:r w:rsidR="002B12CC" w:rsidRPr="00AC42CC">
              <w:t xml:space="preserve"> Törekvés papírhatár betartására.</w:t>
            </w:r>
            <w:r w:rsidR="00BF6E66" w:rsidRPr="00AC42CC">
              <w:t xml:space="preserve"> A rajzolás eszközeinek megfelelő használata.</w:t>
            </w:r>
          </w:p>
          <w:p w14:paraId="76123AAA" w14:textId="346178A1" w:rsidR="002B12CC" w:rsidRPr="00AC42CC" w:rsidRDefault="002B12CC" w:rsidP="0034772E">
            <w:pPr>
              <w:widowControl w:val="0"/>
              <w:suppressAutoHyphens/>
              <w:autoSpaceDE w:val="0"/>
              <w:snapToGrid w:val="0"/>
              <w:spacing w:before="120"/>
            </w:pPr>
          </w:p>
          <w:p w14:paraId="0F4327CF" w14:textId="3B87873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E5AE95F" w14:textId="148B674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F14A77" w:rsidRPr="00AC42CC">
              <w:rPr>
                <w:rFonts w:asciiTheme="minorHAnsi" w:hAnsiTheme="minorHAnsi"/>
                <w:color w:val="000000" w:themeColor="text1"/>
              </w:rPr>
              <w:t>Színezési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2AB9E00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142786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49.</w:t>
            </w:r>
          </w:p>
        </w:tc>
        <w:tc>
          <w:tcPr>
            <w:tcW w:w="831" w:type="pct"/>
            <w:shd w:val="clear" w:color="auto" w:fill="auto"/>
          </w:tcPr>
          <w:p w14:paraId="2E11A564" w14:textId="7C101FA1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Többkockás szintek építése.</w:t>
            </w:r>
          </w:p>
        </w:tc>
        <w:tc>
          <w:tcPr>
            <w:tcW w:w="1785" w:type="pct"/>
            <w:shd w:val="clear" w:color="auto" w:fill="auto"/>
          </w:tcPr>
          <w:p w14:paraId="3440CE21" w14:textId="119A6C29" w:rsidR="00897668" w:rsidRPr="00AC42CC" w:rsidRDefault="006D6A3C" w:rsidP="0034772E">
            <w:r w:rsidRPr="00AC42CC">
              <w:rPr>
                <w:color w:val="000000" w:themeColor="text1"/>
              </w:rPr>
              <w:t>A kockák egymáshoz illesztésének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79079E" w:rsidRPr="00AC42CC">
              <w:t xml:space="preserve"> Alapvető manuális kontroll (megfogás, elengedés) kialakítása.</w:t>
            </w:r>
            <w:r w:rsidR="00897668" w:rsidRPr="00AC42CC">
              <w:t xml:space="preserve"> Segítséggel próbálkozás ritmikus sor képzésére.</w:t>
            </w:r>
          </w:p>
          <w:p w14:paraId="7602B9FA" w14:textId="0759678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61A5A50D" w14:textId="40CBBBF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1/53)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</w:t>
            </w:r>
            <w:r w:rsidR="0098240B" w:rsidRPr="00AC42CC">
              <w:rPr>
                <w:rFonts w:asciiTheme="minorHAnsi" w:hAnsiTheme="minorHAnsi"/>
                <w:color w:val="000000" w:themeColor="text1"/>
              </w:rPr>
              <w:t xml:space="preserve"> Kockával építés technikáinak alkalmazása.</w:t>
            </w:r>
          </w:p>
        </w:tc>
      </w:tr>
      <w:tr w:rsidR="006D6A3C" w:rsidRPr="00AC42CC" w14:paraId="52266C4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7D4537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50.</w:t>
            </w:r>
          </w:p>
        </w:tc>
        <w:tc>
          <w:tcPr>
            <w:tcW w:w="831" w:type="pct"/>
            <w:shd w:val="clear" w:color="auto" w:fill="auto"/>
          </w:tcPr>
          <w:p w14:paraId="6793F8A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Négyzettorony kiszínezése.</w:t>
            </w:r>
          </w:p>
        </w:tc>
        <w:tc>
          <w:tcPr>
            <w:tcW w:w="1785" w:type="pct"/>
            <w:shd w:val="clear" w:color="auto" w:fill="auto"/>
          </w:tcPr>
          <w:p w14:paraId="32B68CB0" w14:textId="46B11016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toronyépítés elméleti átélése négyzetszínezés segítségével.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897668" w:rsidRPr="00AC42CC">
              <w:t xml:space="preserve"> Segítséggel próbálkozás ritmikus sor képzésére.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203FFF00" w14:textId="2B72AF8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1/54)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 xml:space="preserve"> Színezési technikák alkalmazása.</w:t>
            </w:r>
          </w:p>
        </w:tc>
      </w:tr>
      <w:tr w:rsidR="006D6A3C" w:rsidRPr="00AC42CC" w14:paraId="64D6E2D8" w14:textId="77777777" w:rsidTr="0034772E">
        <w:trPr>
          <w:trHeight w:val="510"/>
        </w:trPr>
        <w:tc>
          <w:tcPr>
            <w:tcW w:w="5000" w:type="pct"/>
            <w:gridSpan w:val="4"/>
            <w:shd w:val="clear" w:color="auto" w:fill="auto"/>
          </w:tcPr>
          <w:p w14:paraId="2714D25C" w14:textId="77777777" w:rsidR="006D6A3C" w:rsidRPr="00AC42CC" w:rsidRDefault="006D6A3C" w:rsidP="0034772E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C42CC">
              <w:rPr>
                <w:rFonts w:asciiTheme="minorHAnsi" w:hAnsiTheme="minorHAnsi"/>
                <w:b/>
                <w:color w:val="000000" w:themeColor="text1"/>
              </w:rPr>
              <w:t>Dolgozzunk papírral!</w:t>
            </w:r>
          </w:p>
        </w:tc>
      </w:tr>
      <w:tr w:rsidR="006D6A3C" w:rsidRPr="00AC42CC" w14:paraId="05967C0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C966F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831" w:type="pct"/>
            <w:shd w:val="clear" w:color="auto" w:fill="auto"/>
          </w:tcPr>
          <w:p w14:paraId="2380CEA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Bevezetés a papírral alkotáshoz. </w:t>
            </w:r>
          </w:p>
        </w:tc>
        <w:tc>
          <w:tcPr>
            <w:tcW w:w="1785" w:type="pct"/>
            <w:shd w:val="clear" w:color="auto" w:fill="auto"/>
          </w:tcPr>
          <w:p w14:paraId="1F85A9BA" w14:textId="0963CFC6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papírmunkák módozatainak megbeszélése. Papírtárgyak áttekintése.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3A4272" w:rsidRPr="00AC42CC">
              <w:rPr>
                <w:color w:val="000000" w:themeColor="text1"/>
              </w:rPr>
              <w:t>manuális kézügyesség fejlesztése, ábrázoló készség fejlesztése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Alapvető manuális készségek (markolás, csippentés) kialakítása, gyakoroltatása.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</w:t>
            </w:r>
            <w:r w:rsidR="00105A5E">
              <w:t>keres végrehajtása segítséggel.</w:t>
            </w:r>
          </w:p>
        </w:tc>
        <w:tc>
          <w:tcPr>
            <w:tcW w:w="1834" w:type="pct"/>
            <w:shd w:val="clear" w:color="auto" w:fill="auto"/>
          </w:tcPr>
          <w:p w14:paraId="65CD071B" w14:textId="14AD756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98240B" w:rsidRPr="00AC42CC">
              <w:rPr>
                <w:rFonts w:asciiTheme="minorHAnsi" w:hAnsiTheme="minorHAnsi"/>
                <w:color w:val="000000" w:themeColor="text1"/>
              </w:rPr>
              <w:t>Papírf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technikák alkalmazása.</w:t>
            </w:r>
          </w:p>
        </w:tc>
      </w:tr>
      <w:tr w:rsidR="006D6A3C" w:rsidRPr="00AC42CC" w14:paraId="262E4A5B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9214E5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831" w:type="pct"/>
            <w:shd w:val="clear" w:color="auto" w:fill="auto"/>
          </w:tcPr>
          <w:p w14:paraId="0DC66C9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Állatképek párosítása.</w:t>
            </w:r>
          </w:p>
        </w:tc>
        <w:tc>
          <w:tcPr>
            <w:tcW w:w="1785" w:type="pct"/>
            <w:shd w:val="clear" w:color="auto" w:fill="auto"/>
          </w:tcPr>
          <w:p w14:paraId="1040BDBE" w14:textId="67554D26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szürke</w:t>
            </w:r>
            <w:r w:rsidR="00157130" w:rsidRPr="00AC42CC">
              <w:rPr>
                <w:color w:val="000000" w:themeColor="text1"/>
              </w:rPr>
              <w:t xml:space="preserve"> </w:t>
            </w:r>
            <w:r w:rsidRPr="00AC42CC">
              <w:rPr>
                <w:color w:val="000000" w:themeColor="text1"/>
              </w:rPr>
              <w:t>kép és színes kép párosításának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3A4272" w:rsidRPr="00AC42CC">
              <w:rPr>
                <w:color w:val="000000" w:themeColor="text1"/>
              </w:rPr>
              <w:t>Összefüggések felfedezése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</w:t>
            </w:r>
            <w:r w:rsidR="00105A5E">
              <w:t>keres végrehajtása segítséggel.</w:t>
            </w:r>
          </w:p>
        </w:tc>
        <w:tc>
          <w:tcPr>
            <w:tcW w:w="1834" w:type="pct"/>
            <w:shd w:val="clear" w:color="auto" w:fill="auto"/>
          </w:tcPr>
          <w:p w14:paraId="1EBBD02E" w14:textId="5DB3C29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Párosítás gyakorlása, alkalmazása.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126196C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8E7502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53.</w:t>
            </w:r>
          </w:p>
        </w:tc>
        <w:tc>
          <w:tcPr>
            <w:tcW w:w="831" w:type="pct"/>
            <w:shd w:val="clear" w:color="auto" w:fill="auto"/>
          </w:tcPr>
          <w:p w14:paraId="3CFA28B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Süni készítése papírhajtogatással.</w:t>
            </w:r>
          </w:p>
        </w:tc>
        <w:tc>
          <w:tcPr>
            <w:tcW w:w="1785" w:type="pct"/>
            <w:shd w:val="clear" w:color="auto" w:fill="auto"/>
          </w:tcPr>
          <w:p w14:paraId="63F860FF" w14:textId="00F02BF3" w:rsidR="006D6A3C" w:rsidRPr="00105A5E" w:rsidRDefault="006D6A3C" w:rsidP="0034772E">
            <w:r w:rsidRPr="00AC42CC">
              <w:rPr>
                <w:color w:val="000000" w:themeColor="text1"/>
              </w:rPr>
              <w:t xml:space="preserve">Papírhajtogatás, papírvágás és </w:t>
            </w:r>
            <w:r w:rsidR="00157130" w:rsidRPr="00AC42CC">
              <w:rPr>
                <w:color w:val="000000" w:themeColor="text1"/>
              </w:rPr>
              <w:t>-</w:t>
            </w:r>
            <w:r w:rsidRPr="00AC42CC">
              <w:rPr>
                <w:color w:val="000000" w:themeColor="text1"/>
              </w:rPr>
              <w:t>ragasztás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B34BA7" w:rsidRPr="00AC42CC">
              <w:t xml:space="preserve"> Alapvető manuális készségek (markolás, csippentés) kialakítása, gyakoroltatása. Segítséggel pontos illesztések. Olló használatának próbálgatása, helyes használat gyakorlása segítséggel. Papírdarabkák kívánt módon egymás mellé helyezése segítséggel.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A077FC" w:rsidRPr="00AC42CC">
              <w:t xml:space="preserve"> Egyszerű ember-, állat-, növényábrázolások segítségg</w:t>
            </w:r>
            <w:r w:rsidR="00105A5E">
              <w:t>el.</w:t>
            </w:r>
          </w:p>
        </w:tc>
        <w:tc>
          <w:tcPr>
            <w:tcW w:w="1834" w:type="pct"/>
            <w:shd w:val="clear" w:color="auto" w:fill="auto"/>
          </w:tcPr>
          <w:p w14:paraId="4AAE0E26" w14:textId="166627A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98240B" w:rsidRPr="00AC42CC">
              <w:rPr>
                <w:rFonts w:asciiTheme="minorHAnsi" w:hAnsiTheme="minorHAnsi"/>
                <w:color w:val="000000" w:themeColor="text1"/>
              </w:rPr>
              <w:t xml:space="preserve"> Papírformázási technikák alkalmazása és gyakorlása.</w:t>
            </w:r>
          </w:p>
        </w:tc>
      </w:tr>
      <w:tr w:rsidR="006D6A3C" w:rsidRPr="00AC42CC" w14:paraId="55ADE153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4E23B5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54.</w:t>
            </w:r>
          </w:p>
        </w:tc>
        <w:tc>
          <w:tcPr>
            <w:tcW w:w="831" w:type="pct"/>
            <w:shd w:val="clear" w:color="auto" w:fill="auto"/>
          </w:tcPr>
          <w:p w14:paraId="360C4E4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Levelek színezése.</w:t>
            </w:r>
          </w:p>
        </w:tc>
        <w:tc>
          <w:tcPr>
            <w:tcW w:w="1785" w:type="pct"/>
            <w:shd w:val="clear" w:color="auto" w:fill="auto"/>
          </w:tcPr>
          <w:p w14:paraId="7230CD6D" w14:textId="35D48597" w:rsidR="007B0D8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Színezés gyakorlása. A levelek kivágásával és ragasztásával az olló és a ragasztó kezelésének gyakorlása.</w:t>
            </w:r>
            <w:r w:rsidR="00E509A1" w:rsidRPr="00AC42CC">
              <w:rPr>
                <w:color w:val="000000" w:themeColor="text1"/>
              </w:rPr>
              <w:t xml:space="preserve"> A fantázia fejlesztése</w:t>
            </w:r>
            <w:r w:rsidR="0098406A" w:rsidRPr="00AC42CC">
              <w:rPr>
                <w:color w:val="000000" w:themeColor="text1"/>
              </w:rPr>
              <w:t>.</w:t>
            </w:r>
            <w:r w:rsidR="00B34BA7" w:rsidRPr="00AC42CC">
              <w:t xml:space="preserve">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</w:p>
          <w:p w14:paraId="1123DE6D" w14:textId="607109F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2818ACE7" w14:textId="680AFD5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1/58) (Projektmunka.)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4C00CC9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AAA0AF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55.</w:t>
            </w:r>
          </w:p>
        </w:tc>
        <w:tc>
          <w:tcPr>
            <w:tcW w:w="831" w:type="pct"/>
            <w:shd w:val="clear" w:color="auto" w:fill="auto"/>
          </w:tcPr>
          <w:p w14:paraId="38736917" w14:textId="6C3C3AC1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Virág készítése gyakorlással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0A7F6263" w14:textId="5EAFE82F" w:rsidR="00B34BA7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 xml:space="preserve">A papírhajtogatás és a </w:t>
            </w:r>
            <w:r w:rsidR="00157130" w:rsidRPr="00AC42CC">
              <w:rPr>
                <w:color w:val="000000" w:themeColor="text1"/>
              </w:rPr>
              <w:t>-</w:t>
            </w:r>
            <w:r w:rsidRPr="00AC42CC">
              <w:rPr>
                <w:color w:val="000000" w:themeColor="text1"/>
              </w:rPr>
              <w:t>ragasztás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br/>
            </w:r>
            <w:r w:rsidR="00B34BA7" w:rsidRPr="00AC42CC">
              <w:t xml:space="preserve">Alapvető manuális készségek (markolás, csippentés) kialakítása, gyakoroltatása. Segítséggel pontos illesztések. Papírdarabkák kívánt módon egymás mellé helyezése segítséggel.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</w:p>
          <w:p w14:paraId="3E937C82" w14:textId="382EFF1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B1C694F" w14:textId="14CE54D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(Tk. 1/59) 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>Beszélgetés. Rajzolási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Formázási technikák alkalmazása.</w:t>
            </w:r>
          </w:p>
        </w:tc>
      </w:tr>
      <w:tr w:rsidR="006D6A3C" w:rsidRPr="00AC42CC" w14:paraId="5D35E3E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5B6D03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831" w:type="pct"/>
            <w:shd w:val="clear" w:color="auto" w:fill="auto"/>
          </w:tcPr>
          <w:p w14:paraId="615DDF3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Virágok színezése.</w:t>
            </w:r>
          </w:p>
        </w:tc>
        <w:tc>
          <w:tcPr>
            <w:tcW w:w="1785" w:type="pct"/>
            <w:shd w:val="clear" w:color="auto" w:fill="auto"/>
          </w:tcPr>
          <w:p w14:paraId="7A98F981" w14:textId="7C594F21" w:rsidR="00BF6E66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színezés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9C7924" w:rsidRPr="00AC42CC">
              <w:rPr>
                <w:color w:val="000000" w:themeColor="text1"/>
              </w:rPr>
              <w:t>összefüggések felfedezése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eszközeinek megfelelő használata.</w:t>
            </w:r>
          </w:p>
          <w:p w14:paraId="6949EF2A" w14:textId="3D3AE56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54690D73" w14:textId="4A9A940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7904E89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774B05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57.</w:t>
            </w:r>
          </w:p>
        </w:tc>
        <w:tc>
          <w:tcPr>
            <w:tcW w:w="831" w:type="pct"/>
            <w:shd w:val="clear" w:color="auto" w:fill="auto"/>
          </w:tcPr>
          <w:p w14:paraId="529DE5E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Papírlepke hajtogatása.</w:t>
            </w:r>
          </w:p>
        </w:tc>
        <w:tc>
          <w:tcPr>
            <w:tcW w:w="1785" w:type="pct"/>
            <w:shd w:val="clear" w:color="auto" w:fill="auto"/>
          </w:tcPr>
          <w:p w14:paraId="40CDCA49" w14:textId="77777777" w:rsidR="006D6A3C" w:rsidRDefault="006D6A3C" w:rsidP="0034772E">
            <w:r w:rsidRPr="00AC42CC">
              <w:rPr>
                <w:color w:val="000000" w:themeColor="text1"/>
              </w:rPr>
              <w:t xml:space="preserve">A papír hajtogatásának gyakorlása. </w:t>
            </w:r>
            <w:r w:rsidR="00506F32" w:rsidRPr="00AC42CC">
              <w:rPr>
                <w:color w:val="000000" w:themeColor="text1"/>
              </w:rPr>
              <w:t xml:space="preserve"> Manuális kézügyesség fejlesztése.</w:t>
            </w:r>
            <w:r w:rsidR="00506F32" w:rsidRPr="00AC42CC">
              <w:t xml:space="preserve"> </w:t>
            </w:r>
            <w:r w:rsidR="00B34BA7" w:rsidRPr="00AC42CC">
              <w:t>Alapvető manuális készségek (markolás, csippentés) kialakítása, gyakoroltatása. Segítséggel pontos illesztések. Papírdarabkák kívánt módon egymás mellé helyezése segítséggel.</w:t>
            </w:r>
          </w:p>
          <w:p w14:paraId="0E88AE5A" w14:textId="4E7D87C1" w:rsidR="00105A5E" w:rsidRPr="00105A5E" w:rsidRDefault="00105A5E" w:rsidP="0034772E"/>
        </w:tc>
        <w:tc>
          <w:tcPr>
            <w:tcW w:w="1834" w:type="pct"/>
            <w:shd w:val="clear" w:color="auto" w:fill="auto"/>
          </w:tcPr>
          <w:p w14:paraId="2C955C5B" w14:textId="095BF70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A1E31" w:rsidRPr="00AC42CC">
              <w:rPr>
                <w:rFonts w:asciiTheme="minorHAnsi" w:hAnsiTheme="minorHAnsi"/>
                <w:color w:val="000000" w:themeColor="text1"/>
              </w:rPr>
              <w:t>Papírhajtogatási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</w:t>
            </w:r>
          </w:p>
        </w:tc>
      </w:tr>
      <w:tr w:rsidR="006D6A3C" w:rsidRPr="00AC42CC" w14:paraId="194425B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C5C11B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58.</w:t>
            </w:r>
          </w:p>
        </w:tc>
        <w:tc>
          <w:tcPr>
            <w:tcW w:w="831" w:type="pct"/>
            <w:shd w:val="clear" w:color="auto" w:fill="auto"/>
          </w:tcPr>
          <w:p w14:paraId="0321900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Lepkék színezése.</w:t>
            </w:r>
          </w:p>
        </w:tc>
        <w:tc>
          <w:tcPr>
            <w:tcW w:w="1785" w:type="pct"/>
            <w:shd w:val="clear" w:color="auto" w:fill="auto"/>
          </w:tcPr>
          <w:p w14:paraId="399FF706" w14:textId="02033224" w:rsidR="006D6A3C" w:rsidRPr="00105A5E" w:rsidRDefault="006D6A3C" w:rsidP="00105A5E">
            <w:r w:rsidRPr="00AC42CC">
              <w:rPr>
                <w:color w:val="000000" w:themeColor="text1"/>
              </w:rPr>
              <w:t>A mintalepke kiszínezése minél több szín felhasználásával</w:t>
            </w:r>
            <w:r w:rsidR="00157130" w:rsidRPr="00AC42CC">
              <w:rPr>
                <w:color w:val="000000" w:themeColor="text1"/>
              </w:rPr>
              <w:t>,</w:t>
            </w:r>
            <w:r w:rsidRPr="00AC42CC">
              <w:rPr>
                <w:color w:val="000000" w:themeColor="text1"/>
              </w:rPr>
              <w:t xml:space="preserve"> segít a színek egymáshoz illőségének tanulmányozásában.</w:t>
            </w:r>
            <w:r w:rsidR="00E509A1" w:rsidRPr="00AC42CC">
              <w:rPr>
                <w:color w:val="000000" w:themeColor="text1"/>
              </w:rPr>
              <w:t xml:space="preserve"> A fantázia fejlesztése.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eszközeinek megfelelő használata.</w:t>
            </w:r>
            <w:r w:rsidR="00A077FC" w:rsidRPr="00AC42CC">
              <w:t xml:space="preserve"> Egyszerű ember-, állat-,</w:t>
            </w:r>
            <w:r w:rsidR="00105A5E">
              <w:t xml:space="preserve"> növényábrázolások segítséggel.</w:t>
            </w:r>
          </w:p>
        </w:tc>
        <w:tc>
          <w:tcPr>
            <w:tcW w:w="1834" w:type="pct"/>
            <w:shd w:val="clear" w:color="auto" w:fill="auto"/>
          </w:tcPr>
          <w:p w14:paraId="48D472C7" w14:textId="272DA00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41D7C70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667CD1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59.</w:t>
            </w:r>
          </w:p>
        </w:tc>
        <w:tc>
          <w:tcPr>
            <w:tcW w:w="831" w:type="pct"/>
            <w:shd w:val="clear" w:color="auto" w:fill="auto"/>
          </w:tcPr>
          <w:p w14:paraId="373510D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Fagylalt ragasztása papírgalacsinokból.</w:t>
            </w:r>
          </w:p>
        </w:tc>
        <w:tc>
          <w:tcPr>
            <w:tcW w:w="1785" w:type="pct"/>
            <w:shd w:val="clear" w:color="auto" w:fill="auto"/>
          </w:tcPr>
          <w:p w14:paraId="27308E42" w14:textId="05CE7CED" w:rsidR="00B34BA7" w:rsidRPr="00AC42CC" w:rsidRDefault="006D6A3C" w:rsidP="0034772E">
            <w:r w:rsidRPr="00AC42CC">
              <w:rPr>
                <w:color w:val="000000" w:themeColor="text1"/>
              </w:rPr>
              <w:t xml:space="preserve">Papírgalacsin gyűrögetésének és ragasztásának gyakorlása. </w:t>
            </w:r>
            <w:r w:rsidR="00157130" w:rsidRPr="00AC42CC">
              <w:rPr>
                <w:color w:val="000000" w:themeColor="text1"/>
              </w:rPr>
              <w:t xml:space="preserve">Az </w:t>
            </w:r>
            <w:r w:rsidRPr="00AC42CC">
              <w:rPr>
                <w:color w:val="000000" w:themeColor="text1"/>
              </w:rPr>
              <w:t>1/64-en látható rajz felhasználható keretnek.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506F32" w:rsidRPr="00AC42CC">
              <w:rPr>
                <w:color w:val="000000" w:themeColor="text1"/>
              </w:rPr>
              <w:t>Manuális kézügyesség fejlesztése.</w:t>
            </w:r>
            <w:r w:rsidR="00506F32" w:rsidRPr="00AC42CC">
              <w:t xml:space="preserve"> </w:t>
            </w:r>
            <w:r w:rsidR="00B34BA7" w:rsidRPr="00AC42CC">
              <w:t>Alapvető manuális készségek (markolás, csippentés) kialakítása, gyakoroltatása. Olló használatának próbálgatása, helyes használat gyakorlása segítséggel. Papírdarabkák kívánt módon egymás mellé helyezése segítséggel.</w:t>
            </w:r>
          </w:p>
          <w:p w14:paraId="09D36471" w14:textId="132CAF7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DC10B36" w14:textId="06D0E38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1/63) (Projektmunka)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267DD5E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DFAF1B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60.</w:t>
            </w:r>
          </w:p>
        </w:tc>
        <w:tc>
          <w:tcPr>
            <w:tcW w:w="831" w:type="pct"/>
            <w:shd w:val="clear" w:color="auto" w:fill="auto"/>
          </w:tcPr>
          <w:p w14:paraId="6F16FC3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Fagylalt színezése színes ceruzával.</w:t>
            </w:r>
          </w:p>
        </w:tc>
        <w:tc>
          <w:tcPr>
            <w:tcW w:w="1785" w:type="pct"/>
            <w:shd w:val="clear" w:color="auto" w:fill="auto"/>
          </w:tcPr>
          <w:p w14:paraId="349327E8" w14:textId="1183BBF6" w:rsidR="00B34BA7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Színes ceruza használatának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br/>
            </w:r>
            <w:r w:rsidR="00C04E4E" w:rsidRPr="00AC42CC">
              <w:rPr>
                <w:color w:val="000000" w:themeColor="text1"/>
              </w:rPr>
              <w:t xml:space="preserve"> Manuális kézügyesség fejlesztése.</w:t>
            </w:r>
            <w:r w:rsidR="00C04E4E" w:rsidRPr="00AC42CC">
              <w:t xml:space="preserve"> </w:t>
            </w:r>
            <w:r w:rsidR="00B34BA7" w:rsidRPr="00AC42CC">
              <w:t xml:space="preserve">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2B12CC" w:rsidRPr="00AC42CC">
              <w:t xml:space="preserve"> T</w:t>
            </w:r>
            <w:r w:rsidR="00AA2107" w:rsidRPr="00AC42CC">
              <w:t>örekvés papírhatár betartására.</w:t>
            </w:r>
          </w:p>
          <w:p w14:paraId="5FD615C1" w14:textId="3453129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30D763D" w14:textId="18C1FBA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1/64) (Projektmunka)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0D15759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484E82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61.</w:t>
            </w:r>
          </w:p>
        </w:tc>
        <w:tc>
          <w:tcPr>
            <w:tcW w:w="831" w:type="pct"/>
            <w:shd w:val="clear" w:color="auto" w:fill="auto"/>
          </w:tcPr>
          <w:p w14:paraId="39CAC7BB" w14:textId="7120B9A3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Görögdinnye készítése papírtányérból 1.</w:t>
            </w:r>
          </w:p>
        </w:tc>
        <w:tc>
          <w:tcPr>
            <w:tcW w:w="1785" w:type="pct"/>
            <w:shd w:val="clear" w:color="auto" w:fill="auto"/>
          </w:tcPr>
          <w:p w14:paraId="335D272D" w14:textId="7E42F02E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Papírok vágásának és ragasztásának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B34BA7" w:rsidRPr="00AC42CC">
              <w:t xml:space="preserve">Alapvető manuális készségek (markolás, csippentés) kialakítása, gyakoroltatása. Olló használatának próbálgatása, helyes használat gyakorlása segítséggel. Papírdarabkák kívánt módon egymás mellé helyezése segítséggel.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</w:t>
            </w:r>
            <w:r w:rsidR="00105A5E">
              <w:t>egítséggel.</w:t>
            </w:r>
          </w:p>
        </w:tc>
        <w:tc>
          <w:tcPr>
            <w:tcW w:w="1834" w:type="pct"/>
            <w:shd w:val="clear" w:color="auto" w:fill="auto"/>
          </w:tcPr>
          <w:p w14:paraId="17B4C5D0" w14:textId="4600B35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C85648" w:rsidRPr="00AC42CC">
              <w:rPr>
                <w:rFonts w:asciiTheme="minorHAnsi" w:hAnsiTheme="minorHAnsi"/>
                <w:color w:val="000000" w:themeColor="text1"/>
              </w:rPr>
              <w:t>Papírf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ormázási technikák alkalmazása.</w:t>
            </w:r>
          </w:p>
        </w:tc>
      </w:tr>
      <w:tr w:rsidR="006D6A3C" w:rsidRPr="00AC42CC" w14:paraId="56D75D5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B4CB7B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62.</w:t>
            </w:r>
          </w:p>
        </w:tc>
        <w:tc>
          <w:tcPr>
            <w:tcW w:w="831" w:type="pct"/>
            <w:shd w:val="clear" w:color="auto" w:fill="auto"/>
          </w:tcPr>
          <w:p w14:paraId="193182A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Pöttyözött vonal átrajzolása.</w:t>
            </w:r>
          </w:p>
        </w:tc>
        <w:tc>
          <w:tcPr>
            <w:tcW w:w="1785" w:type="pct"/>
            <w:shd w:val="clear" w:color="auto" w:fill="auto"/>
          </w:tcPr>
          <w:p w14:paraId="1FC66649" w14:textId="450A6107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 xml:space="preserve">Szaggatott vonalak átrajzolásának gyakorlása. 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br/>
            </w:r>
            <w:r w:rsidR="00E509A1" w:rsidRPr="00AC42CC">
              <w:rPr>
                <w:color w:val="000000" w:themeColor="text1"/>
              </w:rPr>
              <w:t xml:space="preserve">A fantázia fejlesztése, </w:t>
            </w:r>
            <w:r w:rsidR="00CE7BF9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2B12CC" w:rsidRPr="00AC42CC">
              <w:t xml:space="preserve"> Törekvés papírhatár betartására.</w:t>
            </w:r>
          </w:p>
          <w:p w14:paraId="1B6D6ACD" w14:textId="71FDC9F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4FA70E2B" w14:textId="553E98A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1/66)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148F776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F24A4A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63.</w:t>
            </w:r>
          </w:p>
        </w:tc>
        <w:tc>
          <w:tcPr>
            <w:tcW w:w="831" w:type="pct"/>
            <w:shd w:val="clear" w:color="auto" w:fill="auto"/>
          </w:tcPr>
          <w:p w14:paraId="5BCD7089" w14:textId="0F7E9815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Görögdinnye készítése papírtányérból 2.</w:t>
            </w:r>
          </w:p>
        </w:tc>
        <w:tc>
          <w:tcPr>
            <w:tcW w:w="1785" w:type="pct"/>
            <w:shd w:val="clear" w:color="auto" w:fill="auto"/>
          </w:tcPr>
          <w:p w14:paraId="02490809" w14:textId="33BA9133" w:rsidR="00B34BA7" w:rsidRPr="00AC42CC" w:rsidRDefault="006D6A3C" w:rsidP="0034772E">
            <w:r w:rsidRPr="00AC42CC">
              <w:rPr>
                <w:color w:val="000000" w:themeColor="text1"/>
              </w:rPr>
              <w:t>Papírok vágásának és ragasztásának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B34BA7" w:rsidRPr="00AC42CC">
              <w:t>Alapvető manuális készségek (markolás, csippentés) kialakítása, gyakoroltatása. Olló használatának próbálgatása, helyes használat gyakorlása segítséggel. Papírdarabkák kívánt módon egymás mellé helyezése segítséggel.</w:t>
            </w:r>
          </w:p>
          <w:p w14:paraId="736317C0" w14:textId="6C8406B6" w:rsidR="006D6A3C" w:rsidRPr="00AC42CC" w:rsidRDefault="006D6A3C" w:rsidP="0034772E">
            <w:pPr>
              <w:rPr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B9314BD" w14:textId="5D72B68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7E7A2F" w:rsidRPr="00AC42CC">
              <w:rPr>
                <w:rFonts w:asciiTheme="minorHAnsi" w:hAnsiTheme="minorHAnsi"/>
                <w:color w:val="000000" w:themeColor="text1"/>
              </w:rPr>
              <w:t>Papírformázási technikák alkalmazása.</w:t>
            </w:r>
          </w:p>
        </w:tc>
      </w:tr>
      <w:tr w:rsidR="006D6A3C" w:rsidRPr="00AC42CC" w14:paraId="388526E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EE4244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831" w:type="pct"/>
            <w:shd w:val="clear" w:color="auto" w:fill="auto"/>
          </w:tcPr>
          <w:p w14:paraId="71506F5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Görögdinnye színezése.</w:t>
            </w:r>
          </w:p>
        </w:tc>
        <w:tc>
          <w:tcPr>
            <w:tcW w:w="1785" w:type="pct"/>
            <w:shd w:val="clear" w:color="auto" w:fill="auto"/>
          </w:tcPr>
          <w:p w14:paraId="35CB40C1" w14:textId="1A64798A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Színes ceruzával színezés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B34BA7" w:rsidRPr="00AC42CC">
              <w:t xml:space="preserve">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2B12CC" w:rsidRPr="00AC42CC">
              <w:t xml:space="preserve"> Törekvés papírhatár betartására.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51800D25" w14:textId="4264018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55B5EBE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73212F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65.</w:t>
            </w:r>
          </w:p>
        </w:tc>
        <w:tc>
          <w:tcPr>
            <w:tcW w:w="831" w:type="pct"/>
            <w:shd w:val="clear" w:color="auto" w:fill="auto"/>
          </w:tcPr>
          <w:p w14:paraId="070E0CD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Lepkezászló készítése.</w:t>
            </w:r>
          </w:p>
        </w:tc>
        <w:tc>
          <w:tcPr>
            <w:tcW w:w="1785" w:type="pct"/>
            <w:shd w:val="clear" w:color="auto" w:fill="auto"/>
          </w:tcPr>
          <w:p w14:paraId="410F1A53" w14:textId="5C864C38" w:rsidR="006D6A3C" w:rsidRPr="00105A5E" w:rsidRDefault="006D6A3C" w:rsidP="0034772E">
            <w:r w:rsidRPr="00AC42CC">
              <w:rPr>
                <w:color w:val="000000" w:themeColor="text1"/>
              </w:rPr>
              <w:t xml:space="preserve">Papírhajtogatás gyakorlása. A magyar trikolor színeinek megismerése. </w:t>
            </w:r>
            <w:r w:rsidR="00B34BA7" w:rsidRPr="00AC42CC">
              <w:t xml:space="preserve">Alapvető manuális készségek (markolás, csippentés) kialakítása, gyakoroltatása. Segítséggel pontos illesztések. Olló használatának próbálgatása, helyes használat gyakorlása segítséggel. Papírdarabkák kívánt módon egymás mellé helyezése segítséggel.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2B12CC" w:rsidRPr="00AC42CC">
              <w:t xml:space="preserve"> Törekvés papírhatár betartására.</w:t>
            </w:r>
            <w:r w:rsidR="00A077FC" w:rsidRPr="00AC42CC">
              <w:t xml:space="preserve"> Egyszerű ember-, állat-,</w:t>
            </w:r>
            <w:r w:rsidR="00105A5E">
              <w:t xml:space="preserve"> növényábrázolások segítséggel.</w:t>
            </w:r>
          </w:p>
        </w:tc>
        <w:tc>
          <w:tcPr>
            <w:tcW w:w="1834" w:type="pct"/>
            <w:shd w:val="clear" w:color="auto" w:fill="auto"/>
          </w:tcPr>
          <w:p w14:paraId="7B71BEE9" w14:textId="4DC9E7A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1/69)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7E7A2F" w:rsidRPr="00AC42CC">
              <w:rPr>
                <w:rFonts w:asciiTheme="minorHAnsi" w:hAnsiTheme="minorHAnsi"/>
                <w:color w:val="000000" w:themeColor="text1"/>
              </w:rPr>
              <w:t xml:space="preserve"> Papírformázási technikák alkalmazása.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6D6A3C" w:rsidRPr="00AC42CC" w14:paraId="7C6FC14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F27CF1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66.</w:t>
            </w:r>
          </w:p>
        </w:tc>
        <w:tc>
          <w:tcPr>
            <w:tcW w:w="831" w:type="pct"/>
            <w:shd w:val="clear" w:color="auto" w:fill="auto"/>
          </w:tcPr>
          <w:p w14:paraId="75416F5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Kokárda színezése színes ceruzával.</w:t>
            </w:r>
          </w:p>
        </w:tc>
        <w:tc>
          <w:tcPr>
            <w:tcW w:w="1785" w:type="pct"/>
            <w:shd w:val="clear" w:color="auto" w:fill="auto"/>
          </w:tcPr>
          <w:p w14:paraId="43CA1AC7" w14:textId="779D3907" w:rsidR="007B0D8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Színes ceruzával színezés gyakorlása.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AC64D8" w:rsidRPr="00AC42CC">
              <w:rPr>
                <w:color w:val="000000" w:themeColor="text1"/>
              </w:rPr>
              <w:t>grafomotoros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B34BA7" w:rsidRPr="00AC42CC">
              <w:t xml:space="preserve"> Az </w:t>
            </w:r>
            <w:r w:rsidR="00B34BA7" w:rsidRPr="00AC42CC">
              <w:rPr>
                <w:lang w:val="cs-CZ"/>
              </w:rPr>
              <w:t>aktuális</w:t>
            </w:r>
            <w:r w:rsidR="00B34BA7" w:rsidRPr="00AC42CC">
              <w:t xml:space="preserve"> feladatok sikeres végrehajtása segítséggel.</w:t>
            </w:r>
            <w:r w:rsidR="007B0D85" w:rsidRPr="00AC42CC">
              <w:t xml:space="preserve"> Színek differenciálása.</w:t>
            </w:r>
          </w:p>
          <w:p w14:paraId="6A593458" w14:textId="4F4EB76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B3A08C7" w14:textId="7EC7C0C3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 xml:space="preserve"> Színezési technikák alkalmazása.</w:t>
            </w:r>
          </w:p>
        </w:tc>
      </w:tr>
      <w:tr w:rsidR="006D6A3C" w:rsidRPr="00AC42CC" w14:paraId="590C2174" w14:textId="77777777" w:rsidTr="0034772E">
        <w:trPr>
          <w:trHeight w:val="510"/>
        </w:trPr>
        <w:tc>
          <w:tcPr>
            <w:tcW w:w="5000" w:type="pct"/>
            <w:gridSpan w:val="4"/>
            <w:shd w:val="clear" w:color="auto" w:fill="auto"/>
          </w:tcPr>
          <w:p w14:paraId="66580030" w14:textId="77777777" w:rsidR="006D6A3C" w:rsidRPr="00AC42CC" w:rsidRDefault="006D6A3C" w:rsidP="0034772E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C42CC">
              <w:rPr>
                <w:rFonts w:asciiTheme="minorHAnsi" w:hAnsiTheme="minorHAnsi"/>
                <w:b/>
                <w:color w:val="000000" w:themeColor="text1"/>
              </w:rPr>
              <w:t>Alkossunk képeket!</w:t>
            </w:r>
          </w:p>
        </w:tc>
      </w:tr>
      <w:tr w:rsidR="006D6A3C" w:rsidRPr="00AC42CC" w14:paraId="0D49E61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16C4E2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67.</w:t>
            </w:r>
          </w:p>
        </w:tc>
        <w:tc>
          <w:tcPr>
            <w:tcW w:w="831" w:type="pct"/>
            <w:shd w:val="clear" w:color="auto" w:fill="auto"/>
          </w:tcPr>
          <w:p w14:paraId="7300424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Képek alkotása.</w:t>
            </w:r>
          </w:p>
        </w:tc>
        <w:tc>
          <w:tcPr>
            <w:tcW w:w="1785" w:type="pct"/>
            <w:shd w:val="clear" w:color="auto" w:fill="auto"/>
          </w:tcPr>
          <w:p w14:paraId="49812774" w14:textId="41FF5BA7" w:rsidR="00B34BA7" w:rsidRPr="00AC42CC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képkészítés fontosabb eszközeinek áttekintése. Ceruzák, kréták, festékek, ecsetek stb.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A3343" w:rsidRPr="00AC42CC">
              <w:rPr>
                <w:color w:val="000000" w:themeColor="text1"/>
              </w:rPr>
              <w:t>Manuális kézügyesség fejlesztése.</w:t>
            </w:r>
            <w:r w:rsidR="00AA3343" w:rsidRPr="00AC42CC">
              <w:t xml:space="preserve"> </w:t>
            </w:r>
            <w:r w:rsidR="00B34BA7" w:rsidRPr="00AC42CC">
              <w:t xml:space="preserve">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7B0D85" w:rsidRPr="00AC42CC">
              <w:t xml:space="preserve"> Az ecset megfelelő használata.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  <w:p w14:paraId="6BFAA801" w14:textId="180105C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A0C19E4" w14:textId="5AC9AF3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60357CAE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70DDFC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68.</w:t>
            </w:r>
          </w:p>
        </w:tc>
        <w:tc>
          <w:tcPr>
            <w:tcW w:w="831" w:type="pct"/>
            <w:shd w:val="clear" w:color="auto" w:fill="auto"/>
          </w:tcPr>
          <w:p w14:paraId="1A4E5E5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Szürke képek párjának megkeresése.</w:t>
            </w:r>
          </w:p>
        </w:tc>
        <w:tc>
          <w:tcPr>
            <w:tcW w:w="1785" w:type="pct"/>
            <w:shd w:val="clear" w:color="auto" w:fill="auto"/>
          </w:tcPr>
          <w:p w14:paraId="60431A94" w14:textId="4103532C" w:rsidR="002B12CC" w:rsidRPr="00AC42CC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Szürke tónusú és színes képek párosításának gyakorlása. (6. melléklet)</w:t>
            </w:r>
            <w:r w:rsidR="00AC64D8" w:rsidRPr="00AC42CC">
              <w:rPr>
                <w:color w:val="000000" w:themeColor="text1"/>
              </w:rPr>
              <w:t xml:space="preserve"> A fantázia fejlesztése, tárgy és tulajdonság összefüggésének felfedezése</w:t>
            </w:r>
            <w:r w:rsidR="00E509A1" w:rsidRPr="00AC42CC">
              <w:rPr>
                <w:color w:val="000000" w:themeColor="text1"/>
              </w:rPr>
              <w:t>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eszközeinek megfelelő használat</w:t>
            </w:r>
            <w:r w:rsidR="00105A5E">
              <w:t>a.</w:t>
            </w:r>
          </w:p>
          <w:p w14:paraId="4B86C870" w14:textId="7EC11B5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0CC44270" w14:textId="020F05B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Párosítási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46EDEEE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EFD0FA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69.</w:t>
            </w:r>
          </w:p>
        </w:tc>
        <w:tc>
          <w:tcPr>
            <w:tcW w:w="831" w:type="pct"/>
            <w:shd w:val="clear" w:color="auto" w:fill="auto"/>
          </w:tcPr>
          <w:p w14:paraId="4D4F525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Napkorong tenyérlenyomattal.</w:t>
            </w:r>
          </w:p>
        </w:tc>
        <w:tc>
          <w:tcPr>
            <w:tcW w:w="1785" w:type="pct"/>
            <w:shd w:val="clear" w:color="auto" w:fill="auto"/>
          </w:tcPr>
          <w:p w14:paraId="77169C0F" w14:textId="1A0497C6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 xml:space="preserve">Kézzel festés gyakorlása. 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AC64D8" w:rsidRPr="00AC42CC">
              <w:rPr>
                <w:color w:val="000000" w:themeColor="text1"/>
              </w:rPr>
              <w:t xml:space="preserve">ábrázoló </w:t>
            </w:r>
            <w:r w:rsidR="00E509A1" w:rsidRPr="00AC42CC">
              <w:rPr>
                <w:color w:val="000000" w:themeColor="text1"/>
              </w:rPr>
              <w:t>készség fejlesztése.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105A5E">
              <w:t xml:space="preserve"> segítséggel.</w:t>
            </w:r>
          </w:p>
        </w:tc>
        <w:tc>
          <w:tcPr>
            <w:tcW w:w="1834" w:type="pct"/>
            <w:shd w:val="clear" w:color="auto" w:fill="auto"/>
          </w:tcPr>
          <w:p w14:paraId="396DDE17" w14:textId="457E42E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1/73)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23EA656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0F2BF8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70.</w:t>
            </w:r>
          </w:p>
        </w:tc>
        <w:tc>
          <w:tcPr>
            <w:tcW w:w="831" w:type="pct"/>
            <w:shd w:val="clear" w:color="auto" w:fill="auto"/>
          </w:tcPr>
          <w:p w14:paraId="6BAA6CF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Kép kiegészítése.</w:t>
            </w:r>
          </w:p>
        </w:tc>
        <w:tc>
          <w:tcPr>
            <w:tcW w:w="1785" w:type="pct"/>
            <w:shd w:val="clear" w:color="auto" w:fill="auto"/>
          </w:tcPr>
          <w:p w14:paraId="04223DA9" w14:textId="510DDCD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Részben megrajzolt kép saját ötletekkel való kiegészítése. Fantázia és az önkifejezés fejlesztése.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fejlesztése, együttműködési készség fejlesztése.</w:t>
            </w:r>
          </w:p>
        </w:tc>
        <w:tc>
          <w:tcPr>
            <w:tcW w:w="1834" w:type="pct"/>
            <w:shd w:val="clear" w:color="auto" w:fill="auto"/>
          </w:tcPr>
          <w:p w14:paraId="30A42349" w14:textId="53E7BFC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Részletek felismerésének gyakorlása.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6664709E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241485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71.</w:t>
            </w:r>
          </w:p>
        </w:tc>
        <w:tc>
          <w:tcPr>
            <w:tcW w:w="831" w:type="pct"/>
            <w:shd w:val="clear" w:color="auto" w:fill="auto"/>
          </w:tcPr>
          <w:p w14:paraId="4D80C0E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Állatok festése tenyérlenyomattal.</w:t>
            </w:r>
          </w:p>
        </w:tc>
        <w:tc>
          <w:tcPr>
            <w:tcW w:w="1785" w:type="pct"/>
            <w:shd w:val="clear" w:color="auto" w:fill="auto"/>
          </w:tcPr>
          <w:p w14:paraId="5F74C6C3" w14:textId="094BC0EC" w:rsidR="006D6A3C" w:rsidRPr="00105A5E" w:rsidRDefault="006D6A3C" w:rsidP="00105A5E">
            <w:r w:rsidRPr="00AC42CC">
              <w:rPr>
                <w:color w:val="000000" w:themeColor="text1"/>
              </w:rPr>
              <w:t>Fantázia növelése a cél. A kézzel festés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A3343" w:rsidRPr="00AC42CC">
              <w:rPr>
                <w:color w:val="000000" w:themeColor="text1"/>
              </w:rPr>
              <w:t xml:space="preserve"> A fantázia fejlesztése.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BF6E66" w:rsidRPr="00AC42CC">
              <w:t xml:space="preserve"> A rajzolás eszközeinek megfelelő használata.</w:t>
            </w:r>
            <w:r w:rsidR="00A077FC" w:rsidRPr="00AC42CC">
              <w:t xml:space="preserve"> Egyszerű ember-, állat-,</w:t>
            </w:r>
            <w:r w:rsidR="00105A5E">
              <w:t xml:space="preserve"> növényábrázolások segítséggel.</w:t>
            </w:r>
          </w:p>
        </w:tc>
        <w:tc>
          <w:tcPr>
            <w:tcW w:w="1834" w:type="pct"/>
            <w:shd w:val="clear" w:color="auto" w:fill="auto"/>
          </w:tcPr>
          <w:p w14:paraId="1DFA222D" w14:textId="18A6BEA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1/75)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  <w:p w14:paraId="1FFDCB14" w14:textId="7777777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(Projektmunka)</w:t>
            </w:r>
          </w:p>
        </w:tc>
      </w:tr>
      <w:tr w:rsidR="006D6A3C" w:rsidRPr="00AC42CC" w14:paraId="3B09BE2E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64139A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72.</w:t>
            </w:r>
          </w:p>
        </w:tc>
        <w:tc>
          <w:tcPr>
            <w:tcW w:w="831" w:type="pct"/>
            <w:shd w:val="clear" w:color="auto" w:fill="auto"/>
          </w:tcPr>
          <w:p w14:paraId="7F4CECB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Tenyérlenyomatból állatok felismerése.</w:t>
            </w:r>
          </w:p>
        </w:tc>
        <w:tc>
          <w:tcPr>
            <w:tcW w:w="1785" w:type="pct"/>
            <w:shd w:val="clear" w:color="auto" w:fill="auto"/>
          </w:tcPr>
          <w:p w14:paraId="6B111BA5" w14:textId="1DBEA53B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Akár korábbi munkákból, a</w:t>
            </w:r>
            <w:r w:rsidR="00157130" w:rsidRPr="00AC42CC">
              <w:rPr>
                <w:color w:val="000000" w:themeColor="text1"/>
              </w:rPr>
              <w:t xml:space="preserve"> </w:t>
            </w:r>
            <w:r w:rsidRPr="00AC42CC">
              <w:rPr>
                <w:color w:val="000000" w:themeColor="text1"/>
              </w:rPr>
              <w:t>tanulók egymás munk</w:t>
            </w:r>
            <w:r w:rsidR="00157130" w:rsidRPr="00AC42CC">
              <w:rPr>
                <w:color w:val="000000" w:themeColor="text1"/>
              </w:rPr>
              <w:t>á</w:t>
            </w:r>
            <w:r w:rsidRPr="00AC42CC">
              <w:rPr>
                <w:color w:val="000000" w:themeColor="text1"/>
              </w:rPr>
              <w:t>iból, vagy a tankönyv ábráiból az állatok felismerése.</w:t>
            </w:r>
            <w:r w:rsidR="00E509A1" w:rsidRPr="00AC42CC">
              <w:rPr>
                <w:color w:val="000000" w:themeColor="text1"/>
              </w:rPr>
              <w:t xml:space="preserve"> A fantázia fejlesztése,</w:t>
            </w:r>
            <w:r w:rsidR="002A3D49" w:rsidRPr="00AC42CC">
              <w:rPr>
                <w:color w:val="000000" w:themeColor="text1"/>
              </w:rPr>
              <w:t xml:space="preserve"> összefüggések felfedezése</w:t>
            </w:r>
            <w:r w:rsidR="00E509A1" w:rsidRPr="00AC42CC">
              <w:rPr>
                <w:color w:val="000000" w:themeColor="text1"/>
              </w:rPr>
              <w:t>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</w:p>
          <w:p w14:paraId="45213145" w14:textId="4EF9C0D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256BFE5B" w14:textId="21FF1F1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Részletek felismerésének alkalmazása.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6D6A3C" w:rsidRPr="00AC42CC" w14:paraId="1A3CA89D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FD1AB5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73.</w:t>
            </w:r>
          </w:p>
        </w:tc>
        <w:tc>
          <w:tcPr>
            <w:tcW w:w="831" w:type="pct"/>
            <w:shd w:val="clear" w:color="auto" w:fill="auto"/>
          </w:tcPr>
          <w:p w14:paraId="29A8525A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Őszi gyümölcs ujjnyomdázása 1.</w:t>
            </w:r>
          </w:p>
        </w:tc>
        <w:tc>
          <w:tcPr>
            <w:tcW w:w="1785" w:type="pct"/>
            <w:shd w:val="clear" w:color="auto" w:fill="auto"/>
          </w:tcPr>
          <w:p w14:paraId="396BFD78" w14:textId="15E0A696" w:rsidR="006D6A3C" w:rsidRPr="00105A5E" w:rsidRDefault="006D6A3C" w:rsidP="00105A5E">
            <w:pPr>
              <w:snapToGrid w:val="0"/>
              <w:spacing w:before="120"/>
            </w:pPr>
            <w:r w:rsidRPr="00AC42CC">
              <w:rPr>
                <w:color w:val="000000" w:themeColor="text1"/>
              </w:rPr>
              <w:t>Az 1/74-es mintalap alapján ujjal</w:t>
            </w:r>
            <w:r w:rsidR="00D43F65" w:rsidRPr="00AC42CC">
              <w:rPr>
                <w:color w:val="000000" w:themeColor="text1"/>
              </w:rPr>
              <w:t>,</w:t>
            </w:r>
            <w:r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t xml:space="preserve">mint </w:t>
            </w:r>
            <w:r w:rsidRPr="00AC42CC">
              <w:rPr>
                <w:color w:val="000000" w:themeColor="text1"/>
              </w:rPr>
              <w:t xml:space="preserve">ecsettel való nyomdázás gyakorlása. </w:t>
            </w:r>
            <w:r w:rsidR="00AA3343" w:rsidRPr="00AC42CC">
              <w:rPr>
                <w:color w:val="000000" w:themeColor="text1"/>
              </w:rPr>
              <w:t xml:space="preserve"> A fantázia fejlesztése.</w:t>
            </w:r>
            <w:r w:rsidR="00AA3343" w:rsidRPr="00AC42CC">
              <w:t xml:space="preserve"> </w:t>
            </w:r>
            <w:r w:rsidR="00B34BA7" w:rsidRPr="00AC42CC">
              <w:t xml:space="preserve">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105A5E">
              <w:t xml:space="preserve"> kialakítása.</w:t>
            </w:r>
          </w:p>
        </w:tc>
        <w:tc>
          <w:tcPr>
            <w:tcW w:w="1834" w:type="pct"/>
            <w:shd w:val="clear" w:color="auto" w:fill="auto"/>
          </w:tcPr>
          <w:p w14:paraId="7EE7B5F6" w14:textId="1FF5DD0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7151D70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41D477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74.</w:t>
            </w:r>
          </w:p>
        </w:tc>
        <w:tc>
          <w:tcPr>
            <w:tcW w:w="831" w:type="pct"/>
            <w:shd w:val="clear" w:color="auto" w:fill="auto"/>
          </w:tcPr>
          <w:p w14:paraId="124B24B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Őszi gyümölcs ujjnyomdázása 2.</w:t>
            </w:r>
          </w:p>
        </w:tc>
        <w:tc>
          <w:tcPr>
            <w:tcW w:w="1785" w:type="pct"/>
            <w:shd w:val="clear" w:color="auto" w:fill="auto"/>
          </w:tcPr>
          <w:p w14:paraId="67CCC983" w14:textId="149A081C" w:rsidR="006D6A3C" w:rsidRPr="00105A5E" w:rsidRDefault="006D6A3C" w:rsidP="00105A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Az ujjnyomdázás további gyakorlása.</w:t>
            </w:r>
            <w:r w:rsidR="00E509A1" w:rsidRPr="00AC42CC">
              <w:rPr>
                <w:color w:val="000000" w:themeColor="text1"/>
              </w:rPr>
              <w:t xml:space="preserve"> A fantázia fejlesztése.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105A5E">
              <w:t xml:space="preserve"> segítséggel.</w:t>
            </w:r>
          </w:p>
        </w:tc>
        <w:tc>
          <w:tcPr>
            <w:tcW w:w="1834" w:type="pct"/>
            <w:shd w:val="clear" w:color="auto" w:fill="auto"/>
          </w:tcPr>
          <w:p w14:paraId="365B8D8B" w14:textId="64CE6D3D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45B7B80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BB1FC1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75.</w:t>
            </w:r>
          </w:p>
        </w:tc>
        <w:tc>
          <w:tcPr>
            <w:tcW w:w="831" w:type="pct"/>
            <w:shd w:val="clear" w:color="auto" w:fill="auto"/>
          </w:tcPr>
          <w:p w14:paraId="2621813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Tavaszi fa ábrázolása tenyérlenyomattal.</w:t>
            </w:r>
          </w:p>
        </w:tc>
        <w:tc>
          <w:tcPr>
            <w:tcW w:w="1785" w:type="pct"/>
            <w:shd w:val="clear" w:color="auto" w:fill="auto"/>
          </w:tcPr>
          <w:p w14:paraId="6E67A426" w14:textId="50B6C397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tenyérfestés gyakorlása. A tavaszi színek felismerése és alkalmazása.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1236CF" w:rsidRPr="00AC42CC">
              <w:rPr>
                <w:color w:val="000000" w:themeColor="text1"/>
              </w:rPr>
              <w:t>tárgy és tulajdonság összefüggése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BF6E66" w:rsidRPr="00AC42CC">
              <w:t xml:space="preserve"> A rajzolás eszközeinek megfel</w:t>
            </w:r>
            <w:r w:rsidR="00105A5E">
              <w:t>elő használata.</w:t>
            </w:r>
          </w:p>
        </w:tc>
        <w:tc>
          <w:tcPr>
            <w:tcW w:w="1834" w:type="pct"/>
            <w:shd w:val="clear" w:color="auto" w:fill="auto"/>
          </w:tcPr>
          <w:p w14:paraId="19113F57" w14:textId="21F0FA2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1/79)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6504368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41CEDE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76.</w:t>
            </w:r>
          </w:p>
        </w:tc>
        <w:tc>
          <w:tcPr>
            <w:tcW w:w="831" w:type="pct"/>
            <w:shd w:val="clear" w:color="auto" w:fill="auto"/>
          </w:tcPr>
          <w:p w14:paraId="54E01B6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Csak ágakkal rendelkező fa lombosítása.</w:t>
            </w:r>
          </w:p>
        </w:tc>
        <w:tc>
          <w:tcPr>
            <w:tcW w:w="1785" w:type="pct"/>
            <w:shd w:val="clear" w:color="auto" w:fill="auto"/>
          </w:tcPr>
          <w:p w14:paraId="348704E6" w14:textId="3C1DE486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Mintafa kiegészítésének gyakorlása. </w:t>
            </w:r>
            <w:r w:rsidR="00157130" w:rsidRPr="00AC42CC">
              <w:rPr>
                <w:color w:val="000000" w:themeColor="text1"/>
              </w:rPr>
              <w:t>C</w:t>
            </w:r>
            <w:r w:rsidRPr="00AC42CC">
              <w:rPr>
                <w:color w:val="000000" w:themeColor="text1"/>
              </w:rPr>
              <w:t xml:space="preserve">él </w:t>
            </w:r>
            <w:r w:rsidR="00157130" w:rsidRPr="00AC42CC">
              <w:rPr>
                <w:color w:val="000000" w:themeColor="text1"/>
              </w:rPr>
              <w:t xml:space="preserve">a </w:t>
            </w:r>
            <w:r w:rsidRPr="00AC42CC">
              <w:rPr>
                <w:color w:val="000000" w:themeColor="text1"/>
              </w:rPr>
              <w:t>tavaszi fa látványának létrehozása.</w:t>
            </w:r>
            <w:r w:rsidR="00E509A1" w:rsidRPr="00AC42CC">
              <w:rPr>
                <w:color w:val="000000" w:themeColor="text1"/>
              </w:rPr>
              <w:t xml:space="preserve"> A fantázia fejlesztése.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105A5E">
              <w:t xml:space="preserve"> Színek differenciálása.</w:t>
            </w:r>
          </w:p>
        </w:tc>
        <w:tc>
          <w:tcPr>
            <w:tcW w:w="1834" w:type="pct"/>
            <w:shd w:val="clear" w:color="auto" w:fill="auto"/>
          </w:tcPr>
          <w:p w14:paraId="3AD3A8EC" w14:textId="2B76B01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51920449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DABEBB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77.</w:t>
            </w:r>
          </w:p>
        </w:tc>
        <w:tc>
          <w:tcPr>
            <w:tcW w:w="831" w:type="pct"/>
            <w:shd w:val="clear" w:color="auto" w:fill="auto"/>
          </w:tcPr>
          <w:p w14:paraId="777EF18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Őszi fa ábrázolása tenyérlenyomattal.</w:t>
            </w:r>
          </w:p>
        </w:tc>
        <w:tc>
          <w:tcPr>
            <w:tcW w:w="1785" w:type="pct"/>
            <w:shd w:val="clear" w:color="auto" w:fill="auto"/>
          </w:tcPr>
          <w:p w14:paraId="5A8D308B" w14:textId="6E47EB00" w:rsidR="00B34BA7" w:rsidRPr="00AC42CC" w:rsidRDefault="006D6A3C" w:rsidP="0034772E">
            <w:pPr>
              <w:snapToGrid w:val="0"/>
              <w:spacing w:before="120"/>
            </w:pPr>
            <w:r w:rsidRPr="00AC42CC">
              <w:rPr>
                <w:color w:val="000000" w:themeColor="text1"/>
              </w:rPr>
              <w:t>A tenyérfestés gyakorlása. Az őszi színek felismerése és alkalmazása</w:t>
            </w:r>
            <w:r w:rsidR="00E509A1" w:rsidRPr="00AC42CC">
              <w:rPr>
                <w:color w:val="000000" w:themeColor="text1"/>
              </w:rPr>
              <w:t xml:space="preserve">. </w:t>
            </w:r>
            <w:r w:rsidR="00AA3343" w:rsidRPr="00AC42CC">
              <w:rPr>
                <w:color w:val="000000" w:themeColor="text1"/>
              </w:rPr>
              <w:t>A fantázia fejlesztése.</w:t>
            </w:r>
            <w:r w:rsidR="00AA3343" w:rsidRPr="00AC42CC">
              <w:t xml:space="preserve"> </w:t>
            </w:r>
            <w:r w:rsidR="00B34BA7" w:rsidRPr="00AC42CC">
              <w:t xml:space="preserve">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</w:p>
          <w:p w14:paraId="5C0468EF" w14:textId="3F48D60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303A8F23" w14:textId="55C951B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1BD195B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9BB44C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78.</w:t>
            </w:r>
          </w:p>
        </w:tc>
        <w:tc>
          <w:tcPr>
            <w:tcW w:w="831" w:type="pct"/>
            <w:shd w:val="clear" w:color="auto" w:fill="auto"/>
          </w:tcPr>
          <w:p w14:paraId="504B55F9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Csak ágakkal rendelkező fa lombosítása.</w:t>
            </w:r>
          </w:p>
        </w:tc>
        <w:tc>
          <w:tcPr>
            <w:tcW w:w="1785" w:type="pct"/>
            <w:shd w:val="clear" w:color="auto" w:fill="auto"/>
          </w:tcPr>
          <w:p w14:paraId="752E01B4" w14:textId="3BC3E824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Mintafa kiegészítésének gyakorlása. </w:t>
            </w:r>
            <w:r w:rsidR="00157130" w:rsidRPr="00AC42CC">
              <w:rPr>
                <w:color w:val="000000" w:themeColor="text1"/>
              </w:rPr>
              <w:t>C</w:t>
            </w:r>
            <w:r w:rsidRPr="00AC42CC">
              <w:rPr>
                <w:color w:val="000000" w:themeColor="text1"/>
              </w:rPr>
              <w:t xml:space="preserve">él </w:t>
            </w:r>
            <w:r w:rsidR="00157130" w:rsidRPr="00AC42CC">
              <w:rPr>
                <w:color w:val="000000" w:themeColor="text1"/>
              </w:rPr>
              <w:t xml:space="preserve">az </w:t>
            </w:r>
            <w:r w:rsidRPr="00AC42CC">
              <w:rPr>
                <w:color w:val="000000" w:themeColor="text1"/>
              </w:rPr>
              <w:t>őszi fa látványának létrehozása.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A3343" w:rsidRPr="00AC42CC">
              <w:rPr>
                <w:color w:val="000000" w:themeColor="text1"/>
              </w:rPr>
              <w:t>A fantázia fejlesztése.</w:t>
            </w:r>
            <w:r w:rsidR="00AA3343" w:rsidRPr="00AC42CC">
              <w:t xml:space="preserve"> </w:t>
            </w:r>
            <w:r w:rsidR="002B12CC" w:rsidRPr="00AC42CC">
              <w:t xml:space="preserve">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010444D7" w14:textId="11149A4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788EEA7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26879D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79.</w:t>
            </w:r>
          </w:p>
        </w:tc>
        <w:tc>
          <w:tcPr>
            <w:tcW w:w="831" w:type="pct"/>
            <w:shd w:val="clear" w:color="auto" w:fill="auto"/>
          </w:tcPr>
          <w:p w14:paraId="0D184BC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Téli fa ábrázolása tenyérlenyomattal.</w:t>
            </w:r>
          </w:p>
        </w:tc>
        <w:tc>
          <w:tcPr>
            <w:tcW w:w="1785" w:type="pct"/>
            <w:shd w:val="clear" w:color="auto" w:fill="auto"/>
          </w:tcPr>
          <w:p w14:paraId="35CBC96C" w14:textId="65FB1590" w:rsidR="002B12CC" w:rsidRPr="00AC42CC" w:rsidRDefault="006D6A3C" w:rsidP="0034772E">
            <w:pPr>
              <w:widowControl w:val="0"/>
              <w:suppressAutoHyphens/>
              <w:autoSpaceDE w:val="0"/>
              <w:snapToGrid w:val="0"/>
              <w:spacing w:before="120"/>
            </w:pPr>
            <w:r w:rsidRPr="00AC42CC">
              <w:rPr>
                <w:color w:val="000000" w:themeColor="text1"/>
              </w:rPr>
              <w:t>A téli színek felismerése és alkalmazása. Hólyagfóliával festés gyakorlása.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</w:p>
          <w:p w14:paraId="7820A2EE" w14:textId="56D6EA6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7176BCA" w14:textId="086ADFD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F6167B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C313EB" w:rsidRPr="00AC42CC">
              <w:rPr>
                <w:rFonts w:asciiTheme="minorHAnsi" w:hAnsiTheme="minorHAnsi"/>
                <w:color w:val="000000" w:themeColor="text1"/>
              </w:rPr>
              <w:t>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1D50CCE2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DC4C48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80.</w:t>
            </w:r>
          </w:p>
        </w:tc>
        <w:tc>
          <w:tcPr>
            <w:tcW w:w="831" w:type="pct"/>
            <w:shd w:val="clear" w:color="auto" w:fill="auto"/>
          </w:tcPr>
          <w:p w14:paraId="20B409A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Csak ágakkal rendelkező fa télen.</w:t>
            </w:r>
          </w:p>
        </w:tc>
        <w:tc>
          <w:tcPr>
            <w:tcW w:w="1785" w:type="pct"/>
            <w:shd w:val="clear" w:color="auto" w:fill="auto"/>
          </w:tcPr>
          <w:p w14:paraId="35E2C4ED" w14:textId="50445DC9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Mintafa kiegészítésének gyakorlása. </w:t>
            </w:r>
            <w:r w:rsidR="00157130" w:rsidRPr="00AC42CC">
              <w:rPr>
                <w:color w:val="000000" w:themeColor="text1"/>
              </w:rPr>
              <w:t>C</w:t>
            </w:r>
            <w:r w:rsidRPr="00AC42CC">
              <w:rPr>
                <w:color w:val="000000" w:themeColor="text1"/>
              </w:rPr>
              <w:t xml:space="preserve">él </w:t>
            </w:r>
            <w:r w:rsidR="00157130" w:rsidRPr="00AC42CC">
              <w:rPr>
                <w:color w:val="000000" w:themeColor="text1"/>
              </w:rPr>
              <w:t xml:space="preserve">a </w:t>
            </w:r>
            <w:r w:rsidRPr="00AC42CC">
              <w:rPr>
                <w:color w:val="000000" w:themeColor="text1"/>
              </w:rPr>
              <w:t>téli fa látványának létrehozása.</w:t>
            </w:r>
            <w:r w:rsidR="00E509A1" w:rsidRPr="00AC42CC">
              <w:rPr>
                <w:color w:val="000000" w:themeColor="text1"/>
              </w:rPr>
              <w:t xml:space="preserve"> A fantázia fejlesztése, együttműködési készség fejlesztése.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7B0D85" w:rsidRPr="00AC42CC">
              <w:t xml:space="preserve"> Az ecset megfelelő hasz</w:t>
            </w:r>
            <w:r w:rsidR="00105A5E">
              <w:t>nálata. Színek differenciálása.</w:t>
            </w:r>
          </w:p>
        </w:tc>
        <w:tc>
          <w:tcPr>
            <w:tcW w:w="1834" w:type="pct"/>
            <w:shd w:val="clear" w:color="auto" w:fill="auto"/>
          </w:tcPr>
          <w:p w14:paraId="57A98499" w14:textId="7D39673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F6167B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 technikák alkalmazása. </w:t>
            </w:r>
          </w:p>
        </w:tc>
      </w:tr>
      <w:tr w:rsidR="006D6A3C" w:rsidRPr="00AC42CC" w14:paraId="7F37AD3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FD0B1C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81.</w:t>
            </w:r>
          </w:p>
        </w:tc>
        <w:tc>
          <w:tcPr>
            <w:tcW w:w="831" w:type="pct"/>
            <w:shd w:val="clear" w:color="auto" w:fill="auto"/>
          </w:tcPr>
          <w:p w14:paraId="4440D13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Villavirág anyák napjára.</w:t>
            </w:r>
          </w:p>
        </w:tc>
        <w:tc>
          <w:tcPr>
            <w:tcW w:w="1785" w:type="pct"/>
            <w:shd w:val="clear" w:color="auto" w:fill="auto"/>
          </w:tcPr>
          <w:p w14:paraId="05A643F5" w14:textId="371EB934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Anyák napi ajándék készítése. Az édesanyák iránti szeretet fontossága. </w:t>
            </w:r>
            <w:r w:rsidR="008E2751" w:rsidRPr="00AC42CC">
              <w:rPr>
                <w:color w:val="000000" w:themeColor="text1"/>
              </w:rPr>
              <w:t>A v</w:t>
            </w:r>
            <w:r w:rsidRPr="00AC42CC">
              <w:rPr>
                <w:color w:val="000000" w:themeColor="text1"/>
              </w:rPr>
              <w:t>illa és szivacs festészetben való használatának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A3343" w:rsidRPr="00AC42CC">
              <w:rPr>
                <w:color w:val="000000" w:themeColor="text1"/>
              </w:rPr>
              <w:t>Tárgy és tulajdonság összefüggése.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5689CAD8" w14:textId="0719A3C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352210B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5FBF9C9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82.</w:t>
            </w:r>
          </w:p>
        </w:tc>
        <w:tc>
          <w:tcPr>
            <w:tcW w:w="831" w:type="pct"/>
            <w:shd w:val="clear" w:color="auto" w:fill="auto"/>
          </w:tcPr>
          <w:p w14:paraId="7EAA447F" w14:textId="5DA6FAA5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Virág vonalainak átrajzolása és a kép kiszínezése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6512A9FB" w14:textId="564A3251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Görbe vonalak rajzolásának gyakorlása. </w:t>
            </w:r>
            <w:r w:rsidR="00157130" w:rsidRPr="00AC42CC">
              <w:rPr>
                <w:color w:val="000000" w:themeColor="text1"/>
              </w:rPr>
              <w:br/>
            </w:r>
            <w:r w:rsidRPr="00AC42CC">
              <w:rPr>
                <w:color w:val="000000" w:themeColor="text1"/>
              </w:rPr>
              <w:t>A színezés és színhasználat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br/>
            </w:r>
            <w:r w:rsidR="00AA3343" w:rsidRPr="00AC42CC">
              <w:rPr>
                <w:color w:val="000000" w:themeColor="text1"/>
              </w:rPr>
              <w:t>Rész-egész funkció összefüggése.</w:t>
            </w:r>
            <w:r w:rsidR="002B12CC" w:rsidRPr="00AC42CC">
              <w:t xml:space="preserve"> A kívánt mozgás </w:t>
            </w:r>
            <w:r w:rsidR="002B12CC" w:rsidRPr="00AC42CC">
              <w:rPr>
                <w:lang w:val="cs-CZ"/>
              </w:rPr>
              <w:t>végrehajtása</w:t>
            </w:r>
            <w:r w:rsidR="002B12CC" w:rsidRPr="00AC42CC">
              <w:t xml:space="preserve"> segítséggel.</w:t>
            </w:r>
            <w:r w:rsidR="007B0D85" w:rsidRPr="00AC42CC">
              <w:t xml:space="preserve"> Színek differenciálása.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180FE71D" w14:textId="34B8692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27417BB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6E7F36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831" w:type="pct"/>
            <w:shd w:val="clear" w:color="auto" w:fill="auto"/>
          </w:tcPr>
          <w:p w14:paraId="3B7195BA" w14:textId="69EA6195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Téli kesztyű ábrázolása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0F89DC36" w14:textId="7BEEAC8C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Színezés gyakorlása. Vatta ragasztásának gyakorlása. Az 1/84 mintarajz felhasználása.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157130" w:rsidRPr="00AC42CC">
              <w:rPr>
                <w:color w:val="000000" w:themeColor="text1"/>
              </w:rPr>
              <w:br/>
            </w:r>
            <w:r w:rsidR="00E509A1" w:rsidRPr="00AC42CC">
              <w:rPr>
                <w:color w:val="000000" w:themeColor="text1"/>
              </w:rPr>
              <w:t xml:space="preserve">A fantázia </w:t>
            </w:r>
            <w:r w:rsidR="009376AF" w:rsidRPr="00AC42CC">
              <w:rPr>
                <w:color w:val="000000" w:themeColor="text1"/>
              </w:rPr>
              <w:t>fejlesztése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  <w:r w:rsidR="007B0D85" w:rsidRPr="00AC42CC">
              <w:t xml:space="preserve"> Az ecset megfelelő használata.</w:t>
            </w:r>
            <w:r w:rsidR="00BF6E66" w:rsidRPr="00AC42CC">
              <w:t xml:space="preserve"> A rajzolás es</w:t>
            </w:r>
            <w:r w:rsidR="00105A5E">
              <w:t>zközeinek megfelelő használata.</w:t>
            </w:r>
          </w:p>
        </w:tc>
        <w:tc>
          <w:tcPr>
            <w:tcW w:w="1834" w:type="pct"/>
            <w:shd w:val="clear" w:color="auto" w:fill="auto"/>
          </w:tcPr>
          <w:p w14:paraId="36D1BCB7" w14:textId="11FF11F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1/87)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</w:t>
            </w:r>
          </w:p>
        </w:tc>
      </w:tr>
      <w:tr w:rsidR="006D6A3C" w:rsidRPr="00AC42CC" w14:paraId="399DB52D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6330C8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84.</w:t>
            </w:r>
          </w:p>
        </w:tc>
        <w:tc>
          <w:tcPr>
            <w:tcW w:w="831" w:type="pct"/>
            <w:shd w:val="clear" w:color="auto" w:fill="auto"/>
          </w:tcPr>
          <w:p w14:paraId="3F740E4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Téli kesztyű minta.</w:t>
            </w:r>
          </w:p>
        </w:tc>
        <w:tc>
          <w:tcPr>
            <w:tcW w:w="1785" w:type="pct"/>
            <w:shd w:val="clear" w:color="auto" w:fill="auto"/>
          </w:tcPr>
          <w:p w14:paraId="625489F7" w14:textId="65AD8D36" w:rsidR="006D6A3C" w:rsidRPr="00105A5E" w:rsidRDefault="006D6A3C" w:rsidP="00105A5E">
            <w:pPr>
              <w:snapToGrid w:val="0"/>
              <w:spacing w:before="120"/>
            </w:pPr>
            <w:r w:rsidRPr="00AC42CC">
              <w:rPr>
                <w:color w:val="000000" w:themeColor="text1"/>
              </w:rPr>
              <w:t>Színezés gyakorlása. Vatta ragasztásának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2B2F34" w:rsidRPr="00AC42CC">
              <w:rPr>
                <w:color w:val="000000" w:themeColor="text1"/>
              </w:rPr>
              <w:t>Tárgy és tulajdonság összefüggése</w:t>
            </w:r>
            <w:r w:rsidR="00E509A1" w:rsidRPr="00AC42CC">
              <w:rPr>
                <w:color w:val="000000" w:themeColor="text1"/>
              </w:rPr>
              <w:t>.</w:t>
            </w:r>
            <w:r w:rsidR="00B34BA7" w:rsidRPr="00AC42CC">
              <w:t xml:space="preserve"> Formakitöltéshez szükséges </w:t>
            </w:r>
            <w:r w:rsidR="00B34BA7" w:rsidRPr="00AC42CC">
              <w:rPr>
                <w:lang w:val="cs-CZ"/>
              </w:rPr>
              <w:t>mozgáskontroll</w:t>
            </w:r>
            <w:r w:rsidR="00B34BA7" w:rsidRPr="00AC42CC">
              <w:t xml:space="preserve"> kialakítása.</w:t>
            </w:r>
          </w:p>
        </w:tc>
        <w:tc>
          <w:tcPr>
            <w:tcW w:w="1834" w:type="pct"/>
            <w:shd w:val="clear" w:color="auto" w:fill="auto"/>
          </w:tcPr>
          <w:p w14:paraId="603DB034" w14:textId="191D3332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1/88)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0CFA7D5C" w14:textId="77777777" w:rsidTr="0034772E">
        <w:trPr>
          <w:trHeight w:val="510"/>
        </w:trPr>
        <w:tc>
          <w:tcPr>
            <w:tcW w:w="5000" w:type="pct"/>
            <w:gridSpan w:val="4"/>
            <w:shd w:val="clear" w:color="auto" w:fill="auto"/>
          </w:tcPr>
          <w:p w14:paraId="723C439B" w14:textId="77777777" w:rsidR="006D6A3C" w:rsidRPr="00AC42CC" w:rsidRDefault="006D6A3C" w:rsidP="0034772E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C42CC">
              <w:rPr>
                <w:rFonts w:asciiTheme="minorHAnsi" w:hAnsiTheme="minorHAnsi"/>
                <w:b/>
                <w:color w:val="000000" w:themeColor="text1"/>
              </w:rPr>
              <w:t>Kreatív feladatok</w:t>
            </w:r>
          </w:p>
        </w:tc>
      </w:tr>
      <w:tr w:rsidR="006D6A3C" w:rsidRPr="00AC42CC" w14:paraId="09C00C6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0A7E33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85.</w:t>
            </w:r>
          </w:p>
        </w:tc>
        <w:tc>
          <w:tcPr>
            <w:tcW w:w="831" w:type="pct"/>
            <w:shd w:val="clear" w:color="auto" w:fill="auto"/>
          </w:tcPr>
          <w:p w14:paraId="43C3FEE2" w14:textId="5A754B5A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Sok ügyességet kívánó feladatok.</w:t>
            </w:r>
          </w:p>
        </w:tc>
        <w:tc>
          <w:tcPr>
            <w:tcW w:w="1785" w:type="pct"/>
            <w:shd w:val="clear" w:color="auto" w:fill="auto"/>
          </w:tcPr>
          <w:p w14:paraId="5115F865" w14:textId="4122BC4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Kreatív ötleteket megvalósító képek (korábbi alkotások) megtekintése. Tanulói ötletek gyűjtése.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fejlesztése, együttműködési készség fejlesztése.</w:t>
            </w:r>
            <w:r w:rsidR="00E509A1"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07657A" w:rsidRPr="00AC42CC">
              <w:rPr>
                <w:rFonts w:asciiTheme="minorHAnsi" w:hAnsiTheme="minorHAnsi"/>
                <w:color w:val="000000" w:themeColor="text1"/>
              </w:rPr>
              <w:t>Rész-egész funkció összefüggése.</w:t>
            </w:r>
          </w:p>
        </w:tc>
        <w:tc>
          <w:tcPr>
            <w:tcW w:w="1834" w:type="pct"/>
            <w:shd w:val="clear" w:color="auto" w:fill="auto"/>
          </w:tcPr>
          <w:p w14:paraId="52E72D42" w14:textId="6FF7C86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1/89)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Formázási technikák alkalmazása.</w:t>
            </w:r>
          </w:p>
        </w:tc>
      </w:tr>
      <w:tr w:rsidR="006D6A3C" w:rsidRPr="00AC42CC" w14:paraId="387A3C8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7A8939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86.</w:t>
            </w:r>
          </w:p>
        </w:tc>
        <w:tc>
          <w:tcPr>
            <w:tcW w:w="831" w:type="pct"/>
            <w:shd w:val="clear" w:color="auto" w:fill="auto"/>
          </w:tcPr>
          <w:p w14:paraId="0932452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Szürke képek párjának megkeresése.</w:t>
            </w:r>
          </w:p>
        </w:tc>
        <w:tc>
          <w:tcPr>
            <w:tcW w:w="1785" w:type="pct"/>
            <w:shd w:val="clear" w:color="auto" w:fill="auto"/>
          </w:tcPr>
          <w:p w14:paraId="14DC176A" w14:textId="4D547D4C" w:rsidR="00074AF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Az 1/7 melléklet színes képei</w:t>
            </w:r>
            <w:r w:rsidR="008E2751" w:rsidRPr="00AC42CC">
              <w:rPr>
                <w:color w:val="000000" w:themeColor="text1"/>
              </w:rPr>
              <w:t>nek</w:t>
            </w:r>
            <w:r w:rsidRPr="00AC42CC">
              <w:rPr>
                <w:color w:val="000000" w:themeColor="text1"/>
              </w:rPr>
              <w:t xml:space="preserve"> párosít</w:t>
            </w:r>
            <w:r w:rsidR="008E2751" w:rsidRPr="00AC42CC">
              <w:rPr>
                <w:color w:val="000000" w:themeColor="text1"/>
              </w:rPr>
              <w:t>ása</w:t>
            </w:r>
            <w:r w:rsidRPr="00AC42CC">
              <w:rPr>
                <w:color w:val="000000" w:themeColor="text1"/>
              </w:rPr>
              <w:t xml:space="preserve"> a tankönyvoldalon lévő szürke képekhez. </w:t>
            </w:r>
            <w:r w:rsidR="008E2751" w:rsidRPr="00AC42CC">
              <w:rPr>
                <w:color w:val="000000" w:themeColor="text1"/>
              </w:rPr>
              <w:br/>
            </w:r>
            <w:r w:rsidRPr="00AC42CC">
              <w:rPr>
                <w:color w:val="000000" w:themeColor="text1"/>
              </w:rPr>
              <w:t>A képpárosítás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A3343" w:rsidRPr="00AC42CC">
              <w:rPr>
                <w:color w:val="000000" w:themeColor="text1"/>
              </w:rPr>
              <w:t xml:space="preserve">Vizuális figyelem </w:t>
            </w:r>
            <w:r w:rsidR="00E509A1" w:rsidRPr="00AC42CC">
              <w:rPr>
                <w:color w:val="000000" w:themeColor="text1"/>
              </w:rPr>
              <w:t>fejlesztése.</w:t>
            </w:r>
            <w:r w:rsidR="00074AF5" w:rsidRPr="00AC42CC">
              <w:t xml:space="preserve"> Színek differenciálása.</w:t>
            </w:r>
          </w:p>
          <w:p w14:paraId="6894697F" w14:textId="5E52D30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20A0160A" w14:textId="55A797A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Párosítási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technikák alkalmazása. </w:t>
            </w:r>
          </w:p>
        </w:tc>
      </w:tr>
      <w:tr w:rsidR="006D6A3C" w:rsidRPr="00AC42CC" w14:paraId="5C4BB5B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46FBD3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87.</w:t>
            </w:r>
          </w:p>
        </w:tc>
        <w:tc>
          <w:tcPr>
            <w:tcW w:w="831" w:type="pct"/>
            <w:shd w:val="clear" w:color="auto" w:fill="auto"/>
          </w:tcPr>
          <w:p w14:paraId="0DB9A73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Falevélnyomdázás.</w:t>
            </w:r>
          </w:p>
        </w:tc>
        <w:tc>
          <w:tcPr>
            <w:tcW w:w="1785" w:type="pct"/>
            <w:shd w:val="clear" w:color="auto" w:fill="auto"/>
          </w:tcPr>
          <w:p w14:paraId="2651AFF8" w14:textId="7B3E7E2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Pozitív és negatív lenyomat készítésének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451E3" w:rsidRPr="00AC42CC">
              <w:rPr>
                <w:rFonts w:asciiTheme="minorHAnsi" w:hAnsiTheme="minorHAnsi"/>
                <w:color w:val="000000" w:themeColor="text1"/>
              </w:rPr>
              <w:t>Vizuális figyelem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fejlesztése.</w:t>
            </w:r>
          </w:p>
        </w:tc>
        <w:tc>
          <w:tcPr>
            <w:tcW w:w="1834" w:type="pct"/>
            <w:shd w:val="clear" w:color="auto" w:fill="auto"/>
          </w:tcPr>
          <w:p w14:paraId="26D88AA5" w14:textId="1E62BBC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ED61A3" w:rsidRPr="00AC42CC">
              <w:rPr>
                <w:rFonts w:asciiTheme="minorHAnsi" w:hAnsiTheme="minorHAnsi"/>
                <w:color w:val="000000" w:themeColor="text1"/>
              </w:rPr>
              <w:t>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767BDC67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5F86AB7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88.</w:t>
            </w:r>
          </w:p>
        </w:tc>
        <w:tc>
          <w:tcPr>
            <w:tcW w:w="831" w:type="pct"/>
            <w:shd w:val="clear" w:color="auto" w:fill="auto"/>
          </w:tcPr>
          <w:p w14:paraId="4C6C850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Falevél színezése.</w:t>
            </w:r>
          </w:p>
        </w:tc>
        <w:tc>
          <w:tcPr>
            <w:tcW w:w="1785" w:type="pct"/>
            <w:shd w:val="clear" w:color="auto" w:fill="auto"/>
          </w:tcPr>
          <w:p w14:paraId="5DCC509E" w14:textId="1887B3DF" w:rsidR="00074AF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Színezés gyakorlása. A nyári és őszi levélszínek gyakorlása és tudatosítása. </w:t>
            </w:r>
            <w:r w:rsidR="00E509A1" w:rsidRPr="00AC42CC">
              <w:rPr>
                <w:color w:val="000000" w:themeColor="text1"/>
              </w:rPr>
              <w:t xml:space="preserve"> A fantázia fejlesztése.</w:t>
            </w:r>
            <w:r w:rsidR="00074AF5" w:rsidRPr="00AC42CC">
              <w:t xml:space="preserve"> Színek differenciálása.</w:t>
            </w:r>
          </w:p>
          <w:p w14:paraId="7A37B84D" w14:textId="3DD84DD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46A6579C" w14:textId="4191E6E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6C2F7F1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8C3485E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89.</w:t>
            </w:r>
          </w:p>
        </w:tc>
        <w:tc>
          <w:tcPr>
            <w:tcW w:w="831" w:type="pct"/>
            <w:shd w:val="clear" w:color="auto" w:fill="auto"/>
          </w:tcPr>
          <w:p w14:paraId="46BBF5D2" w14:textId="5FAE8292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Többszínűre festett falevél nyomdázása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33D2518E" w14:textId="53B62AA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A festett falevél lenyomására újságpapír használatának gyakorlása. </w:t>
            </w:r>
            <w:r w:rsidR="00A37A35" w:rsidRPr="00AC42CC">
              <w:rPr>
                <w:rFonts w:asciiTheme="minorHAnsi" w:hAnsiTheme="minorHAnsi"/>
                <w:color w:val="000000" w:themeColor="text1"/>
              </w:rPr>
              <w:t>Ábrázoló készség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fejlesztése.</w:t>
            </w:r>
          </w:p>
        </w:tc>
        <w:tc>
          <w:tcPr>
            <w:tcW w:w="1834" w:type="pct"/>
            <w:shd w:val="clear" w:color="auto" w:fill="auto"/>
          </w:tcPr>
          <w:p w14:paraId="268F8D61" w14:textId="4CCB8FF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24A1B8D3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52B0EF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90.</w:t>
            </w:r>
          </w:p>
        </w:tc>
        <w:tc>
          <w:tcPr>
            <w:tcW w:w="831" w:type="pct"/>
            <w:shd w:val="clear" w:color="auto" w:fill="auto"/>
          </w:tcPr>
          <w:p w14:paraId="0FEAC8F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Falevél színezése.</w:t>
            </w:r>
          </w:p>
        </w:tc>
        <w:tc>
          <w:tcPr>
            <w:tcW w:w="1785" w:type="pct"/>
            <w:shd w:val="clear" w:color="auto" w:fill="auto"/>
          </w:tcPr>
          <w:p w14:paraId="50CAAC75" w14:textId="784E4649" w:rsidR="00074AF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Színezés gyakorlása. A nyári és őszi levélszínek gyakorlása és tudatosítása.</w:t>
            </w:r>
            <w:r w:rsidR="00E509A1" w:rsidRPr="00AC42CC">
              <w:rPr>
                <w:color w:val="000000" w:themeColor="text1"/>
              </w:rPr>
              <w:t xml:space="preserve"> A fantázia fejlesztése, </w:t>
            </w:r>
            <w:r w:rsidR="001451E3" w:rsidRPr="00AC42CC">
              <w:rPr>
                <w:color w:val="000000" w:themeColor="text1"/>
              </w:rPr>
              <w:t>ábrázoló készség fejlesztése</w:t>
            </w:r>
            <w:r w:rsidR="00E509A1" w:rsidRPr="00AC42CC">
              <w:rPr>
                <w:color w:val="000000" w:themeColor="text1"/>
              </w:rPr>
              <w:t>.</w:t>
            </w:r>
            <w:r w:rsidR="00074AF5" w:rsidRPr="00AC42CC">
              <w:t xml:space="preserve"> Színek differenciálása.</w:t>
            </w:r>
          </w:p>
          <w:p w14:paraId="3D2C8977" w14:textId="5F3AB56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70A27CFC" w14:textId="44784D1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1C4798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0CA207A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B3C321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91.</w:t>
            </w:r>
          </w:p>
        </w:tc>
        <w:tc>
          <w:tcPr>
            <w:tcW w:w="831" w:type="pct"/>
            <w:shd w:val="clear" w:color="auto" w:fill="auto"/>
          </w:tcPr>
          <w:p w14:paraId="7F59B7F3" w14:textId="44D3F50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Falevéltollú madár készítése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320DC0AD" w14:textId="4091D89F" w:rsidR="00074AF5" w:rsidRPr="00AC42CC" w:rsidRDefault="006D6A3C" w:rsidP="0034772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Ragasztás gyakorlása. Kreatív képötletek előkészítése. </w:t>
            </w:r>
            <w:r w:rsidR="00A37A35" w:rsidRPr="00AC42CC">
              <w:rPr>
                <w:color w:val="000000" w:themeColor="text1"/>
              </w:rPr>
              <w:t xml:space="preserve"> Ábrázoló készség fejlesztése.</w:t>
            </w:r>
            <w:r w:rsidR="00074AF5" w:rsidRPr="00AC42CC">
              <w:t xml:space="preserve"> Olló használatának próbálgatása, helyes használat gyakorlása segítséggel.</w:t>
            </w:r>
          </w:p>
          <w:p w14:paraId="2FF2D632" w14:textId="1F9ADA4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12100BD1" w14:textId="38601263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1/95)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58C4E95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F0B4F8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92.</w:t>
            </w:r>
          </w:p>
        </w:tc>
        <w:tc>
          <w:tcPr>
            <w:tcW w:w="831" w:type="pct"/>
            <w:shd w:val="clear" w:color="auto" w:fill="auto"/>
          </w:tcPr>
          <w:p w14:paraId="2FF6D60B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Madárrészletek kivágása.</w:t>
            </w:r>
          </w:p>
        </w:tc>
        <w:tc>
          <w:tcPr>
            <w:tcW w:w="1785" w:type="pct"/>
            <w:shd w:val="clear" w:color="auto" w:fill="auto"/>
          </w:tcPr>
          <w:p w14:paraId="75A5D9D1" w14:textId="512F3FDE" w:rsidR="00A077FC" w:rsidRPr="00AC42CC" w:rsidRDefault="006D6A3C" w:rsidP="0034772E">
            <w:r w:rsidRPr="00AC42CC">
              <w:rPr>
                <w:color w:val="000000" w:themeColor="text1"/>
              </w:rPr>
              <w:t>Az ollóhasználat és a ragasztás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A90A98" w:rsidRPr="00AC42CC">
              <w:rPr>
                <w:color w:val="000000" w:themeColor="text1"/>
              </w:rPr>
              <w:t>Manuális kézügyesség</w:t>
            </w:r>
            <w:r w:rsidR="00E509A1" w:rsidRPr="00AC42CC">
              <w:rPr>
                <w:color w:val="000000" w:themeColor="text1"/>
              </w:rPr>
              <w:t xml:space="preserve"> fejlesztése.</w:t>
            </w:r>
            <w:r w:rsidR="00A077FC" w:rsidRPr="00AC42CC">
              <w:t xml:space="preserve"> Egyszerű ember-, állat-, növényábrázolások segítséggel.</w:t>
            </w:r>
          </w:p>
          <w:p w14:paraId="2B7E4255" w14:textId="4F5505D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4" w:type="pct"/>
            <w:shd w:val="clear" w:color="auto" w:fill="auto"/>
          </w:tcPr>
          <w:p w14:paraId="25C384A8" w14:textId="435E085F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1/96)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technikák alkalmazása. Formázási technikák alkalmazása.</w:t>
            </w:r>
          </w:p>
        </w:tc>
      </w:tr>
      <w:tr w:rsidR="006D6A3C" w:rsidRPr="00AC42CC" w14:paraId="6BC813E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5386CF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93.</w:t>
            </w:r>
          </w:p>
        </w:tc>
        <w:tc>
          <w:tcPr>
            <w:tcW w:w="831" w:type="pct"/>
            <w:shd w:val="clear" w:color="auto" w:fill="auto"/>
          </w:tcPr>
          <w:p w14:paraId="30B85E8D" w14:textId="126BED28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Fröcskölt kép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E6FFB68" w14:textId="1782613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Festékfröcskölés fogkrémsörték pattingatásával művelet gyakorlása. A pöttyök mintázata alapján a sűrűbb és a ritkább megállapítása. Negatív minta megfigyelése.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37A35" w:rsidRPr="00AC42CC">
              <w:rPr>
                <w:rFonts w:asciiTheme="minorHAnsi" w:hAnsiTheme="minorHAnsi"/>
                <w:color w:val="000000" w:themeColor="text1"/>
              </w:rPr>
              <w:t>Ábrázoló készség fejlesztése.</w:t>
            </w:r>
          </w:p>
        </w:tc>
        <w:tc>
          <w:tcPr>
            <w:tcW w:w="1834" w:type="pct"/>
            <w:shd w:val="clear" w:color="auto" w:fill="auto"/>
          </w:tcPr>
          <w:p w14:paraId="290CD159" w14:textId="433F055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1/97)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7E49E8A2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5AF82B1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94.</w:t>
            </w:r>
          </w:p>
        </w:tc>
        <w:tc>
          <w:tcPr>
            <w:tcW w:w="831" w:type="pct"/>
            <w:shd w:val="clear" w:color="auto" w:fill="auto"/>
          </w:tcPr>
          <w:p w14:paraId="6935A62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Egyforma gombok ugyanolyan színűre festése.</w:t>
            </w:r>
          </w:p>
        </w:tc>
        <w:tc>
          <w:tcPr>
            <w:tcW w:w="1785" w:type="pct"/>
            <w:shd w:val="clear" w:color="auto" w:fill="auto"/>
          </w:tcPr>
          <w:p w14:paraId="4A331422" w14:textId="31A3239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Az egyformák felismerésének gyakorlása. Formák színekkel való kitöltése.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0A98" w:rsidRPr="00AC42CC">
              <w:rPr>
                <w:rFonts w:asciiTheme="minorHAnsi" w:hAnsiTheme="minorHAnsi"/>
                <w:color w:val="000000" w:themeColor="text1"/>
              </w:rPr>
              <w:t>Tárgy és tulajdonság felfedezése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  <w:r w:rsidR="00074AF5" w:rsidRPr="00AC42CC">
              <w:rPr>
                <w:rFonts w:asciiTheme="minorHAnsi" w:hAnsiTheme="minorHAnsi"/>
              </w:rPr>
              <w:t xml:space="preserve"> Színek differenciálása</w:t>
            </w:r>
          </w:p>
        </w:tc>
        <w:tc>
          <w:tcPr>
            <w:tcW w:w="1834" w:type="pct"/>
            <w:shd w:val="clear" w:color="auto" w:fill="auto"/>
          </w:tcPr>
          <w:p w14:paraId="24983585" w14:textId="7EE9DAE0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1/98)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38B8CBAF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746E8D5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95.</w:t>
            </w:r>
          </w:p>
        </w:tc>
        <w:tc>
          <w:tcPr>
            <w:tcW w:w="831" w:type="pct"/>
            <w:shd w:val="clear" w:color="auto" w:fill="auto"/>
          </w:tcPr>
          <w:p w14:paraId="5030C0BB" w14:textId="5175C251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Nyomdázás süteménykiszúrókkal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95EB174" w14:textId="7604216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s</w:t>
            </w:r>
            <w:r w:rsidR="008E2751" w:rsidRPr="00AC42CC">
              <w:rPr>
                <w:rFonts w:asciiTheme="minorHAnsi" w:hAnsiTheme="minorHAnsi"/>
                <w:color w:val="000000" w:themeColor="text1"/>
              </w:rPr>
              <w:t>ü</w:t>
            </w:r>
            <w:r w:rsidRPr="00AC42CC">
              <w:rPr>
                <w:rFonts w:asciiTheme="minorHAnsi" w:hAnsiTheme="minorHAnsi"/>
                <w:color w:val="000000" w:themeColor="text1"/>
              </w:rPr>
              <w:t xml:space="preserve">teménykiszúrókkal való nyomdázás gyakorlása. </w:t>
            </w:r>
            <w:r w:rsidR="00D22A64" w:rsidRPr="00AC42CC">
              <w:rPr>
                <w:rFonts w:asciiTheme="minorHAnsi" w:hAnsiTheme="minorHAnsi"/>
                <w:color w:val="000000" w:themeColor="text1"/>
              </w:rPr>
              <w:t>Manuális kézügyesség fejlesztése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34" w:type="pct"/>
            <w:shd w:val="clear" w:color="auto" w:fill="auto"/>
          </w:tcPr>
          <w:p w14:paraId="40CAA215" w14:textId="3A0931C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1/99)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Formázási technikák alkalmazása.</w:t>
            </w:r>
          </w:p>
        </w:tc>
      </w:tr>
      <w:tr w:rsidR="006D6A3C" w:rsidRPr="00AC42CC" w14:paraId="5E41525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46ABA1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96.</w:t>
            </w:r>
          </w:p>
        </w:tc>
        <w:tc>
          <w:tcPr>
            <w:tcW w:w="831" w:type="pct"/>
            <w:shd w:val="clear" w:color="auto" w:fill="auto"/>
          </w:tcPr>
          <w:p w14:paraId="2D70C836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Karácsonyfa kiszínezése.</w:t>
            </w:r>
          </w:p>
        </w:tc>
        <w:tc>
          <w:tcPr>
            <w:tcW w:w="1785" w:type="pct"/>
            <w:shd w:val="clear" w:color="auto" w:fill="auto"/>
          </w:tcPr>
          <w:p w14:paraId="5ABD95A2" w14:textId="6D588C3C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A színezés gyakorlása. A karácsony ünnepének felidézése.</w:t>
            </w:r>
            <w:r w:rsidR="00771025" w:rsidRPr="00AC42CC">
              <w:rPr>
                <w:color w:val="000000" w:themeColor="text1"/>
              </w:rPr>
              <w:t xml:space="preserve"> A fantázia fejlesztése. </w:t>
            </w:r>
            <w:r w:rsidR="00105A5E">
              <w:t>Színek differenciálása.</w:t>
            </w:r>
          </w:p>
        </w:tc>
        <w:tc>
          <w:tcPr>
            <w:tcW w:w="1834" w:type="pct"/>
            <w:shd w:val="clear" w:color="auto" w:fill="auto"/>
          </w:tcPr>
          <w:p w14:paraId="362255C6" w14:textId="37AD75A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1/100)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51396BED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AFFA88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97.</w:t>
            </w:r>
          </w:p>
        </w:tc>
        <w:tc>
          <w:tcPr>
            <w:tcW w:w="831" w:type="pct"/>
            <w:shd w:val="clear" w:color="auto" w:fill="auto"/>
          </w:tcPr>
          <w:p w14:paraId="0CF1C26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Ünnepi fényfüzér készítése ujjlenyomattal.</w:t>
            </w:r>
          </w:p>
        </w:tc>
        <w:tc>
          <w:tcPr>
            <w:tcW w:w="1785" w:type="pct"/>
            <w:shd w:val="clear" w:color="auto" w:fill="auto"/>
          </w:tcPr>
          <w:p w14:paraId="31BB9E18" w14:textId="4F830F44" w:rsidR="006D6A3C" w:rsidRPr="00AC42CC" w:rsidRDefault="008E2751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Izzók nyomtatása a</w:t>
            </w:r>
            <w:r w:rsidR="006D6A3C" w:rsidRPr="00AC42CC">
              <w:rPr>
                <w:rFonts w:asciiTheme="minorHAnsi" w:hAnsiTheme="minorHAnsi"/>
                <w:color w:val="000000" w:themeColor="text1"/>
              </w:rPr>
              <w:t xml:space="preserve"> fényfüzér izzófoglalataiba ujjlenyomattal.</w:t>
            </w:r>
            <w:r w:rsidR="00A37A35" w:rsidRPr="00AC42CC">
              <w:rPr>
                <w:rFonts w:asciiTheme="minorHAnsi" w:hAnsiTheme="minorHAnsi"/>
                <w:color w:val="000000" w:themeColor="text1"/>
              </w:rPr>
              <w:t xml:space="preserve"> A fantázia fejlesztése.</w:t>
            </w:r>
            <w:r w:rsidR="000B3326" w:rsidRPr="00AC42CC">
              <w:rPr>
                <w:rFonts w:asciiTheme="minorHAnsi" w:hAnsiTheme="minorHAnsi"/>
                <w:color w:val="000000" w:themeColor="text1"/>
              </w:rPr>
              <w:t xml:space="preserve"> Ábrázoló készség fejlesztése.</w:t>
            </w:r>
          </w:p>
        </w:tc>
        <w:tc>
          <w:tcPr>
            <w:tcW w:w="1834" w:type="pct"/>
            <w:shd w:val="clear" w:color="auto" w:fill="auto"/>
          </w:tcPr>
          <w:p w14:paraId="05ACCCCC" w14:textId="560AD78C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1/101)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2439860A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EE375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98.</w:t>
            </w:r>
          </w:p>
        </w:tc>
        <w:tc>
          <w:tcPr>
            <w:tcW w:w="831" w:type="pct"/>
            <w:shd w:val="clear" w:color="auto" w:fill="auto"/>
          </w:tcPr>
          <w:p w14:paraId="27CCFE90" w14:textId="71ED8076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Fényfüzér</w:t>
            </w:r>
            <w:r w:rsidR="000B3326" w:rsidRPr="00AC42CC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mintalap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E4E8F82" w14:textId="753D5B1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Fényfüzér egyéb módon való kiszínezése. </w:t>
            </w:r>
            <w:r w:rsidR="00771025" w:rsidRPr="00AC42CC">
              <w:rPr>
                <w:rFonts w:asciiTheme="minorHAnsi" w:hAnsiTheme="minorHAnsi"/>
                <w:color w:val="000000" w:themeColor="text1"/>
              </w:rPr>
              <w:t>Grafomotoros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készség fejlesztése.</w:t>
            </w:r>
          </w:p>
        </w:tc>
        <w:tc>
          <w:tcPr>
            <w:tcW w:w="1834" w:type="pct"/>
            <w:shd w:val="clear" w:color="auto" w:fill="auto"/>
          </w:tcPr>
          <w:p w14:paraId="26E46D15" w14:textId="20BEF0D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Foglalkoztatás.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 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1/102)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39F7B0DB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4DD7E514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99.</w:t>
            </w:r>
          </w:p>
        </w:tc>
        <w:tc>
          <w:tcPr>
            <w:tcW w:w="831" w:type="pct"/>
            <w:shd w:val="clear" w:color="auto" w:fill="auto"/>
          </w:tcPr>
          <w:p w14:paraId="6E7C19FD" w14:textId="60256B1E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Rajzolás gyertyával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29FDE411" w14:textId="6D33EBD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Nem látható rajzok készítésének, majd láthatóvá tételének a gyakorlása. </w:t>
            </w:r>
            <w:r w:rsidR="00771025" w:rsidRPr="00AC42CC">
              <w:rPr>
                <w:rFonts w:asciiTheme="minorHAnsi" w:hAnsiTheme="minorHAnsi"/>
                <w:color w:val="000000" w:themeColor="text1"/>
              </w:rPr>
              <w:t>A fantázia fejlesztése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34" w:type="pct"/>
            <w:shd w:val="clear" w:color="auto" w:fill="auto"/>
          </w:tcPr>
          <w:p w14:paraId="0C231C0C" w14:textId="3D73D2F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1/103)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7E1194C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6E4899B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100.</w:t>
            </w:r>
          </w:p>
        </w:tc>
        <w:tc>
          <w:tcPr>
            <w:tcW w:w="831" w:type="pct"/>
            <w:shd w:val="clear" w:color="auto" w:fill="auto"/>
          </w:tcPr>
          <w:p w14:paraId="723F2C92" w14:textId="168B4288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Karácsonyfadíszek színezése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C9DC45D" w14:textId="6235D40A" w:rsidR="006D6A3C" w:rsidRPr="00105A5E" w:rsidRDefault="006D6A3C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Színezés gyakorlása. A</w:t>
            </w:r>
            <w:r w:rsidR="008E2751" w:rsidRPr="00AC42CC">
              <w:rPr>
                <w:color w:val="000000" w:themeColor="text1"/>
              </w:rPr>
              <w:t>z</w:t>
            </w:r>
            <w:r w:rsidRPr="00AC42CC">
              <w:rPr>
                <w:color w:val="000000" w:themeColor="text1"/>
              </w:rPr>
              <w:t xml:space="preserve"> ünnepek felidézése, beszélgetés az ajándékozás fontosságáról.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771025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105A5E">
              <w:t xml:space="preserve"> Színek differenciálása.</w:t>
            </w:r>
          </w:p>
        </w:tc>
        <w:tc>
          <w:tcPr>
            <w:tcW w:w="1834" w:type="pct"/>
            <w:shd w:val="clear" w:color="auto" w:fill="auto"/>
          </w:tcPr>
          <w:p w14:paraId="4B831035" w14:textId="17CA63D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1/104)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48E8D690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03864442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101.</w:t>
            </w:r>
          </w:p>
        </w:tc>
        <w:tc>
          <w:tcPr>
            <w:tcW w:w="831" w:type="pct"/>
            <w:shd w:val="clear" w:color="auto" w:fill="auto"/>
          </w:tcPr>
          <w:p w14:paraId="50F54C0D" w14:textId="77840CB5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Foltfújás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6D7371C7" w14:textId="651A312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Nagyon híg festékcsepp papíron történő szétfújása.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1025" w:rsidRPr="00AC42CC">
              <w:rPr>
                <w:rFonts w:asciiTheme="minorHAnsi" w:hAnsiTheme="minorHAnsi"/>
                <w:color w:val="000000" w:themeColor="text1"/>
              </w:rPr>
              <w:t>Összefüggések felfedezése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34" w:type="pct"/>
            <w:shd w:val="clear" w:color="auto" w:fill="auto"/>
          </w:tcPr>
          <w:p w14:paraId="00E0BE15" w14:textId="745575A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1/105)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estési technikák alkalmazása. </w:t>
            </w:r>
          </w:p>
        </w:tc>
      </w:tr>
      <w:tr w:rsidR="006D6A3C" w:rsidRPr="00AC42CC" w14:paraId="1B3678B1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77C2F3A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102.</w:t>
            </w:r>
          </w:p>
        </w:tc>
        <w:tc>
          <w:tcPr>
            <w:tcW w:w="831" w:type="pct"/>
            <w:shd w:val="clear" w:color="auto" w:fill="auto"/>
          </w:tcPr>
          <w:p w14:paraId="622C8C00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Szívószálak kirajzolása.</w:t>
            </w:r>
          </w:p>
        </w:tc>
        <w:tc>
          <w:tcPr>
            <w:tcW w:w="1785" w:type="pct"/>
            <w:shd w:val="clear" w:color="auto" w:fill="auto"/>
          </w:tcPr>
          <w:p w14:paraId="6203C439" w14:textId="62FCDEB2" w:rsidR="006D6A3C" w:rsidRPr="00AC42CC" w:rsidRDefault="007A6B76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Vonal zsírkrétával vagy színes ceruzával való követésének gyakorlása.</w:t>
            </w:r>
            <w:r w:rsidR="00771025" w:rsidRPr="00AC42CC">
              <w:rPr>
                <w:rFonts w:asciiTheme="minorHAnsi" w:hAnsiTheme="minorHAnsi"/>
                <w:color w:val="000000" w:themeColor="text1"/>
              </w:rPr>
              <w:t xml:space="preserve"> Vizuális figyelem fejlesztése.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34" w:type="pct"/>
            <w:shd w:val="clear" w:color="auto" w:fill="auto"/>
          </w:tcPr>
          <w:p w14:paraId="458BB1F2" w14:textId="58AE3741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1/106)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</w:t>
            </w:r>
          </w:p>
        </w:tc>
      </w:tr>
      <w:tr w:rsidR="006D6A3C" w:rsidRPr="00AC42CC" w14:paraId="2F9D2248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3C0E7BC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103.</w:t>
            </w:r>
          </w:p>
        </w:tc>
        <w:tc>
          <w:tcPr>
            <w:tcW w:w="831" w:type="pct"/>
            <w:shd w:val="clear" w:color="auto" w:fill="auto"/>
          </w:tcPr>
          <w:p w14:paraId="6A86CB12" w14:textId="32251791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Süni készítése papírtányérból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50295F15" w14:textId="01BE2105" w:rsidR="006D6A3C" w:rsidRPr="00105A5E" w:rsidRDefault="007A6B76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>Vágás és festés gyakorlása.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3162BB" w:rsidRPr="00AC42CC">
              <w:rPr>
                <w:color w:val="000000" w:themeColor="text1"/>
              </w:rPr>
              <w:t xml:space="preserve"> Ábrázoló készség fejlesztése</w:t>
            </w:r>
            <w:r w:rsidR="00E509A1" w:rsidRPr="00AC42CC">
              <w:rPr>
                <w:color w:val="000000" w:themeColor="text1"/>
              </w:rPr>
              <w:t>.</w:t>
            </w:r>
            <w:r w:rsidR="00A077FC" w:rsidRPr="00AC42CC">
              <w:t xml:space="preserve"> Egyszerű ember-, állat-, növényábrázolások segítséggel.</w:t>
            </w:r>
            <w:r w:rsidR="00074AF5" w:rsidRPr="00AC42CC">
              <w:t xml:space="preserve"> Olló használatának próbálgatása, helyes ha</w:t>
            </w:r>
            <w:r w:rsidR="00105A5E">
              <w:t>sználat gyakorlása segítséggel.</w:t>
            </w:r>
          </w:p>
        </w:tc>
        <w:tc>
          <w:tcPr>
            <w:tcW w:w="1834" w:type="pct"/>
            <w:shd w:val="clear" w:color="auto" w:fill="auto"/>
          </w:tcPr>
          <w:p w14:paraId="5E3197E5" w14:textId="2FB0852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1/107)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F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>estési technikák alkalmazása. Formázási technikák alkalmazása.</w:t>
            </w:r>
          </w:p>
        </w:tc>
      </w:tr>
      <w:tr w:rsidR="006D6A3C" w:rsidRPr="00AC42CC" w14:paraId="0230F225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3A38E1D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104.</w:t>
            </w:r>
          </w:p>
        </w:tc>
        <w:tc>
          <w:tcPr>
            <w:tcW w:w="831" w:type="pct"/>
            <w:shd w:val="clear" w:color="auto" w:fill="auto"/>
          </w:tcPr>
          <w:p w14:paraId="333C21F0" w14:textId="1FE8698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Süni színezése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24EEB634" w14:textId="4A86755A" w:rsidR="006D6A3C" w:rsidRPr="00105A5E" w:rsidRDefault="00AC0A4A" w:rsidP="00105A5E">
            <w:pPr>
              <w:widowControl w:val="0"/>
              <w:suppressAutoHyphens/>
              <w:autoSpaceDE w:val="0"/>
              <w:spacing w:before="120"/>
            </w:pPr>
            <w:r w:rsidRPr="00AC42CC">
              <w:rPr>
                <w:color w:val="000000" w:themeColor="text1"/>
              </w:rPr>
              <w:t xml:space="preserve">Színezés gyakorlása. </w:t>
            </w:r>
            <w:r w:rsidR="000B7943" w:rsidRPr="00AC42CC">
              <w:rPr>
                <w:color w:val="000000" w:themeColor="text1"/>
              </w:rPr>
              <w:t>A tüskék pöttyökkel való ábrázolás</w:t>
            </w:r>
            <w:r w:rsidR="008E2751" w:rsidRPr="00AC42CC">
              <w:rPr>
                <w:color w:val="000000" w:themeColor="text1"/>
              </w:rPr>
              <w:t>i</w:t>
            </w:r>
            <w:r w:rsidR="000B7943" w:rsidRPr="00AC42CC">
              <w:rPr>
                <w:color w:val="000000" w:themeColor="text1"/>
              </w:rPr>
              <w:t xml:space="preserve"> lehetőségének megbeszélése.</w:t>
            </w:r>
            <w:r w:rsidR="00E509A1" w:rsidRPr="00AC42CC">
              <w:rPr>
                <w:color w:val="000000" w:themeColor="text1"/>
              </w:rPr>
              <w:t xml:space="preserve"> </w:t>
            </w:r>
            <w:r w:rsidR="003162BB" w:rsidRPr="00AC42CC">
              <w:rPr>
                <w:color w:val="000000" w:themeColor="text1"/>
              </w:rPr>
              <w:t>Ábrázoló</w:t>
            </w:r>
            <w:r w:rsidR="00E509A1" w:rsidRPr="00AC42CC">
              <w:rPr>
                <w:color w:val="000000" w:themeColor="text1"/>
              </w:rPr>
              <w:t xml:space="preserve"> készség fejlesztése.</w:t>
            </w:r>
            <w:r w:rsidR="00A077FC" w:rsidRPr="00AC42CC">
              <w:t xml:space="preserve"> Egyszerű ember-, állat-, növényábrázolások segítséggel.</w:t>
            </w:r>
            <w:r w:rsidR="00105A5E">
              <w:t xml:space="preserve"> Színek differenciálása.</w:t>
            </w:r>
          </w:p>
        </w:tc>
        <w:tc>
          <w:tcPr>
            <w:tcW w:w="1834" w:type="pct"/>
            <w:shd w:val="clear" w:color="auto" w:fill="auto"/>
          </w:tcPr>
          <w:p w14:paraId="74D09D56" w14:textId="15812278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1/108)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</w:t>
            </w:r>
            <w:r w:rsidR="00B92854" w:rsidRPr="00AC42CC">
              <w:rPr>
                <w:rFonts w:asciiTheme="minorHAnsi" w:hAnsiTheme="minorHAnsi"/>
                <w:color w:val="000000" w:themeColor="text1"/>
              </w:rPr>
              <w:t>Színezési technikák alkalmazása.</w:t>
            </w:r>
          </w:p>
        </w:tc>
      </w:tr>
      <w:tr w:rsidR="006D6A3C" w:rsidRPr="00AC42CC" w14:paraId="3D34433C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AC61955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105.</w:t>
            </w:r>
          </w:p>
        </w:tc>
        <w:tc>
          <w:tcPr>
            <w:tcW w:w="831" w:type="pct"/>
            <w:shd w:val="clear" w:color="auto" w:fill="auto"/>
          </w:tcPr>
          <w:p w14:paraId="0CC6ABF3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Szőlő készítése gyurmából.</w:t>
            </w:r>
          </w:p>
        </w:tc>
        <w:tc>
          <w:tcPr>
            <w:tcW w:w="1785" w:type="pct"/>
            <w:shd w:val="clear" w:color="auto" w:fill="auto"/>
          </w:tcPr>
          <w:p w14:paraId="3CBF3A22" w14:textId="6856282E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gyurma gömbölyítésének és hengerelésének a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162BB" w:rsidRPr="00AC42CC">
              <w:rPr>
                <w:rFonts w:asciiTheme="minorHAnsi" w:hAnsiTheme="minorHAnsi"/>
                <w:color w:val="000000" w:themeColor="text1"/>
              </w:rPr>
              <w:t>Manuális kézügyesség fejlesztése.</w:t>
            </w:r>
          </w:p>
        </w:tc>
        <w:tc>
          <w:tcPr>
            <w:tcW w:w="1834" w:type="pct"/>
            <w:shd w:val="clear" w:color="auto" w:fill="auto"/>
          </w:tcPr>
          <w:p w14:paraId="0F25EE51" w14:textId="2AFDAD0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1/109)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Formázási technikák alkalmazása.</w:t>
            </w:r>
          </w:p>
        </w:tc>
      </w:tr>
      <w:tr w:rsidR="006D6A3C" w:rsidRPr="00AC42CC" w14:paraId="5FBB1414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9043C47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106.</w:t>
            </w:r>
          </w:p>
        </w:tc>
        <w:tc>
          <w:tcPr>
            <w:tcW w:w="831" w:type="pct"/>
            <w:shd w:val="clear" w:color="auto" w:fill="auto"/>
          </w:tcPr>
          <w:p w14:paraId="52891D59" w14:textId="5405E001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Szőlőszemek rajzolása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7137C9F4" w14:textId="75B95C09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Kis körök rajzolásának és színezésének a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fejlesztése.</w:t>
            </w:r>
          </w:p>
        </w:tc>
        <w:tc>
          <w:tcPr>
            <w:tcW w:w="1834" w:type="pct"/>
            <w:shd w:val="clear" w:color="auto" w:fill="auto"/>
          </w:tcPr>
          <w:p w14:paraId="044B81B1" w14:textId="3C8D8A85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1/110)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362AC69B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6FE269F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107.</w:t>
            </w:r>
          </w:p>
        </w:tc>
        <w:tc>
          <w:tcPr>
            <w:tcW w:w="831" w:type="pct"/>
            <w:shd w:val="clear" w:color="auto" w:fill="auto"/>
          </w:tcPr>
          <w:p w14:paraId="7F1C760D" w14:textId="006F6766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Cseresznye készítése gyurmából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01E9DE31" w14:textId="69B22496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 gyurma gömbölyítésének és hengerelésének a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162BB" w:rsidRPr="00AC42CC">
              <w:rPr>
                <w:rFonts w:asciiTheme="minorHAnsi" w:hAnsiTheme="minorHAnsi"/>
                <w:color w:val="000000" w:themeColor="text1"/>
              </w:rPr>
              <w:t>Manuális kézügyesség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fejlesztése.</w:t>
            </w:r>
          </w:p>
        </w:tc>
        <w:tc>
          <w:tcPr>
            <w:tcW w:w="1834" w:type="pct"/>
            <w:shd w:val="clear" w:color="auto" w:fill="auto"/>
          </w:tcPr>
          <w:p w14:paraId="03FDAEE2" w14:textId="43778ECB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1/111)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Formázási technikák alkalmazása.</w:t>
            </w:r>
          </w:p>
        </w:tc>
      </w:tr>
      <w:tr w:rsidR="006D6A3C" w:rsidRPr="00AC42CC" w14:paraId="1BBF9086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2212031D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108.</w:t>
            </w:r>
          </w:p>
        </w:tc>
        <w:tc>
          <w:tcPr>
            <w:tcW w:w="831" w:type="pct"/>
            <w:shd w:val="clear" w:color="auto" w:fill="auto"/>
          </w:tcPr>
          <w:p w14:paraId="280E3FC9" w14:textId="4CDE7026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Hiányzó részletek megrajzolása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-</w:t>
            </w:r>
          </w:p>
        </w:tc>
        <w:tc>
          <w:tcPr>
            <w:tcW w:w="1785" w:type="pct"/>
            <w:shd w:val="clear" w:color="auto" w:fill="auto"/>
          </w:tcPr>
          <w:p w14:paraId="45B1CA1A" w14:textId="1E92830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Hiányzó cseresznyerészek megrajzolásának és színezésének a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fejlesztése.</w:t>
            </w:r>
            <w:r w:rsidR="00E509A1" w:rsidRPr="00AC42CC" w:rsidDel="00E509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4" w:type="pct"/>
            <w:shd w:val="clear" w:color="auto" w:fill="auto"/>
          </w:tcPr>
          <w:p w14:paraId="50A3173E" w14:textId="5D54ABFA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 xml:space="preserve">Egyéni munka, csoportmunka. </w:t>
            </w:r>
            <w:r w:rsidRPr="00AC42CC">
              <w:rPr>
                <w:rFonts w:asciiTheme="minorHAnsi" w:hAnsiTheme="minorHAnsi"/>
                <w:color w:val="000000" w:themeColor="text1"/>
              </w:rPr>
              <w:t>(Tk. 1/112)</w:t>
            </w:r>
            <w:r w:rsidR="00AA2107" w:rsidRPr="00AC42CC">
              <w:rPr>
                <w:rFonts w:asciiTheme="minorHAnsi" w:hAnsiTheme="minorHAnsi"/>
                <w:color w:val="000000" w:themeColor="text1"/>
              </w:rPr>
              <w:t xml:space="preserve"> Beszélgetés. Rajzolási 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technikák alkalmazása. </w:t>
            </w:r>
          </w:p>
        </w:tc>
      </w:tr>
      <w:tr w:rsidR="006D6A3C" w:rsidRPr="00AC42CC" w14:paraId="20DFE38D" w14:textId="77777777" w:rsidTr="0034772E">
        <w:trPr>
          <w:trHeight w:val="510"/>
        </w:trPr>
        <w:tc>
          <w:tcPr>
            <w:tcW w:w="550" w:type="pct"/>
            <w:shd w:val="clear" w:color="auto" w:fill="auto"/>
          </w:tcPr>
          <w:p w14:paraId="1F1826D8" w14:textId="77777777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109-111.</w:t>
            </w:r>
          </w:p>
        </w:tc>
        <w:tc>
          <w:tcPr>
            <w:tcW w:w="831" w:type="pct"/>
            <w:shd w:val="clear" w:color="auto" w:fill="auto"/>
          </w:tcPr>
          <w:p w14:paraId="7C96EEDA" w14:textId="0C812F36" w:rsidR="006D6A3C" w:rsidRPr="00AC42CC" w:rsidRDefault="006D6A3C" w:rsidP="0034772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AC42CC">
              <w:rPr>
                <w:rStyle w:val="Kiemels2"/>
                <w:rFonts w:asciiTheme="minorHAnsi" w:hAnsiTheme="minorHAnsi"/>
                <w:color w:val="000000" w:themeColor="text1"/>
              </w:rPr>
              <w:t>Év végi ismétlés</w:t>
            </w:r>
            <w:r w:rsidR="000B492B" w:rsidRPr="00AC42CC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785" w:type="pct"/>
            <w:shd w:val="clear" w:color="auto" w:fill="auto"/>
          </w:tcPr>
          <w:p w14:paraId="45561EDA" w14:textId="2FF1B234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>Az év során begyakorolt és megtanult ismeretek gyakorlása.</w:t>
            </w:r>
            <w:r w:rsidR="00E509A1" w:rsidRPr="00AC42CC">
              <w:rPr>
                <w:rFonts w:asciiTheme="minorHAnsi" w:hAnsiTheme="minorHAnsi"/>
                <w:color w:val="000000" w:themeColor="text1"/>
              </w:rPr>
              <w:t xml:space="preserve"> A fantázia fejlesztése, együttműködési készség fejlesztése.</w:t>
            </w:r>
          </w:p>
        </w:tc>
        <w:tc>
          <w:tcPr>
            <w:tcW w:w="1834" w:type="pct"/>
            <w:shd w:val="clear" w:color="auto" w:fill="auto"/>
          </w:tcPr>
          <w:p w14:paraId="13EA5C34" w14:textId="014816E7" w:rsidR="006D6A3C" w:rsidRPr="00AC42CC" w:rsidRDefault="006D6A3C" w:rsidP="0034772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AC42CC">
              <w:rPr>
                <w:rFonts w:asciiTheme="minorHAnsi" w:hAnsiTheme="minorHAnsi"/>
                <w:color w:val="000000" w:themeColor="text1"/>
              </w:rPr>
              <w:t xml:space="preserve">Foglalkoztatás. </w:t>
            </w:r>
            <w:r w:rsidR="00091BCC" w:rsidRPr="00AC42CC">
              <w:rPr>
                <w:rFonts w:asciiTheme="minorHAnsi" w:hAnsiTheme="minorHAnsi"/>
                <w:color w:val="000000" w:themeColor="text1"/>
              </w:rPr>
              <w:t>Egyéni munka, csoportmunka.</w:t>
            </w:r>
            <w:r w:rsidR="007D11BE" w:rsidRPr="00AC42CC">
              <w:rPr>
                <w:rFonts w:asciiTheme="minorHAnsi" w:hAnsiTheme="minorHAnsi"/>
                <w:color w:val="000000" w:themeColor="text1"/>
              </w:rPr>
              <w:t xml:space="preserve"> Beszélgetés. Rajzolási-festési technikák alkalmazása. Formázási technikák alkalmazása.</w:t>
            </w:r>
          </w:p>
        </w:tc>
      </w:tr>
    </w:tbl>
    <w:p w14:paraId="48295597" w14:textId="77777777" w:rsidR="000D60DC" w:rsidRPr="00AC42CC" w:rsidRDefault="000D60DC">
      <w:pPr>
        <w:rPr>
          <w:color w:val="000000" w:themeColor="text1"/>
        </w:rPr>
      </w:pPr>
    </w:p>
    <w:sectPr w:rsidR="000D60DC" w:rsidRPr="00AC42CC" w:rsidSect="0039457A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85CC" w14:textId="77777777" w:rsidR="00A054B9" w:rsidRDefault="00A054B9" w:rsidP="00F102CD">
      <w:pPr>
        <w:spacing w:after="0" w:line="240" w:lineRule="auto"/>
      </w:pPr>
      <w:r>
        <w:separator/>
      </w:r>
    </w:p>
  </w:endnote>
  <w:endnote w:type="continuationSeparator" w:id="0">
    <w:p w14:paraId="1E13CC4B" w14:textId="77777777" w:rsidR="00A054B9" w:rsidRDefault="00A054B9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1EFB9F1E" w14:textId="77777777" w:rsidR="00AC42CC" w:rsidRDefault="00AC42C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9866B" wp14:editId="60767A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402875" w14:textId="77777777" w:rsidR="00AC42CC" w:rsidRPr="0074089C" w:rsidRDefault="00AC42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AF2879" w:rsidRPr="00AF2879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09866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7402875" w14:textId="77777777" w:rsidR="00AC42CC" w:rsidRPr="0074089C" w:rsidRDefault="00AC42CC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AF2879" w:rsidRPr="00AF2879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6E4A0" w14:textId="77777777" w:rsidR="00A054B9" w:rsidRDefault="00A054B9" w:rsidP="00F102CD">
      <w:pPr>
        <w:spacing w:after="0" w:line="240" w:lineRule="auto"/>
      </w:pPr>
      <w:r>
        <w:separator/>
      </w:r>
    </w:p>
  </w:footnote>
  <w:footnote w:type="continuationSeparator" w:id="0">
    <w:p w14:paraId="59B3975A" w14:textId="77777777" w:rsidR="00A054B9" w:rsidRDefault="00A054B9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185B"/>
    <w:rsid w:val="000136DD"/>
    <w:rsid w:val="00030CBB"/>
    <w:rsid w:val="00033969"/>
    <w:rsid w:val="000636E9"/>
    <w:rsid w:val="00074AF5"/>
    <w:rsid w:val="0007657A"/>
    <w:rsid w:val="00076ECC"/>
    <w:rsid w:val="00091BCC"/>
    <w:rsid w:val="000964E3"/>
    <w:rsid w:val="000A7087"/>
    <w:rsid w:val="000B3326"/>
    <w:rsid w:val="000B34DC"/>
    <w:rsid w:val="000B4082"/>
    <w:rsid w:val="000B492B"/>
    <w:rsid w:val="000B7943"/>
    <w:rsid w:val="000D1527"/>
    <w:rsid w:val="000D60DC"/>
    <w:rsid w:val="000D6EF9"/>
    <w:rsid w:val="000E053A"/>
    <w:rsid w:val="000E5A02"/>
    <w:rsid w:val="000F5632"/>
    <w:rsid w:val="00105A5E"/>
    <w:rsid w:val="0011607A"/>
    <w:rsid w:val="001236CF"/>
    <w:rsid w:val="001451E3"/>
    <w:rsid w:val="001459FB"/>
    <w:rsid w:val="00156470"/>
    <w:rsid w:val="00157130"/>
    <w:rsid w:val="00171650"/>
    <w:rsid w:val="001808E1"/>
    <w:rsid w:val="001848FD"/>
    <w:rsid w:val="00192B76"/>
    <w:rsid w:val="001A3942"/>
    <w:rsid w:val="001A4791"/>
    <w:rsid w:val="001A4880"/>
    <w:rsid w:val="001C4798"/>
    <w:rsid w:val="001C6E74"/>
    <w:rsid w:val="001C7FC9"/>
    <w:rsid w:val="001E1522"/>
    <w:rsid w:val="001E4ABF"/>
    <w:rsid w:val="002014B6"/>
    <w:rsid w:val="002020B9"/>
    <w:rsid w:val="00213C94"/>
    <w:rsid w:val="00222DF0"/>
    <w:rsid w:val="002276B5"/>
    <w:rsid w:val="00241E62"/>
    <w:rsid w:val="002536EA"/>
    <w:rsid w:val="00256AEC"/>
    <w:rsid w:val="0025781C"/>
    <w:rsid w:val="00257AA5"/>
    <w:rsid w:val="002705BE"/>
    <w:rsid w:val="00281626"/>
    <w:rsid w:val="002A3D49"/>
    <w:rsid w:val="002B12CC"/>
    <w:rsid w:val="002B2F34"/>
    <w:rsid w:val="002B6077"/>
    <w:rsid w:val="002C1361"/>
    <w:rsid w:val="002C5BA1"/>
    <w:rsid w:val="002C719C"/>
    <w:rsid w:val="002D2911"/>
    <w:rsid w:val="002E7965"/>
    <w:rsid w:val="002F2A4C"/>
    <w:rsid w:val="00313C52"/>
    <w:rsid w:val="00314865"/>
    <w:rsid w:val="003162BB"/>
    <w:rsid w:val="0033149F"/>
    <w:rsid w:val="00334512"/>
    <w:rsid w:val="0034772E"/>
    <w:rsid w:val="0035312F"/>
    <w:rsid w:val="00365342"/>
    <w:rsid w:val="003666A5"/>
    <w:rsid w:val="00373F99"/>
    <w:rsid w:val="0039457A"/>
    <w:rsid w:val="003A4272"/>
    <w:rsid w:val="003C11C4"/>
    <w:rsid w:val="003C5642"/>
    <w:rsid w:val="003D3787"/>
    <w:rsid w:val="003D5A0B"/>
    <w:rsid w:val="003F7535"/>
    <w:rsid w:val="00400778"/>
    <w:rsid w:val="00401734"/>
    <w:rsid w:val="00402ACB"/>
    <w:rsid w:val="004142E4"/>
    <w:rsid w:val="004142F9"/>
    <w:rsid w:val="00416DE2"/>
    <w:rsid w:val="004261F2"/>
    <w:rsid w:val="00441EFA"/>
    <w:rsid w:val="0044730C"/>
    <w:rsid w:val="0044751D"/>
    <w:rsid w:val="00456958"/>
    <w:rsid w:val="00474BAF"/>
    <w:rsid w:val="004857F8"/>
    <w:rsid w:val="0049320A"/>
    <w:rsid w:val="004A6EA9"/>
    <w:rsid w:val="004B478E"/>
    <w:rsid w:val="004D51A4"/>
    <w:rsid w:val="004E1D40"/>
    <w:rsid w:val="004E3CD6"/>
    <w:rsid w:val="004F623D"/>
    <w:rsid w:val="0050125B"/>
    <w:rsid w:val="00505C53"/>
    <w:rsid w:val="00506D56"/>
    <w:rsid w:val="00506F32"/>
    <w:rsid w:val="00517824"/>
    <w:rsid w:val="00525488"/>
    <w:rsid w:val="00536A7B"/>
    <w:rsid w:val="005373C2"/>
    <w:rsid w:val="00550EB7"/>
    <w:rsid w:val="00572BEB"/>
    <w:rsid w:val="00574A19"/>
    <w:rsid w:val="005874FD"/>
    <w:rsid w:val="00593169"/>
    <w:rsid w:val="005B1C8A"/>
    <w:rsid w:val="005D1B59"/>
    <w:rsid w:val="005D5E3A"/>
    <w:rsid w:val="005F26EC"/>
    <w:rsid w:val="005F61A4"/>
    <w:rsid w:val="006003C2"/>
    <w:rsid w:val="0060704E"/>
    <w:rsid w:val="0061279F"/>
    <w:rsid w:val="00615679"/>
    <w:rsid w:val="00626D27"/>
    <w:rsid w:val="006326D6"/>
    <w:rsid w:val="006333C3"/>
    <w:rsid w:val="00664413"/>
    <w:rsid w:val="006B28F0"/>
    <w:rsid w:val="006D0334"/>
    <w:rsid w:val="006D0A87"/>
    <w:rsid w:val="006D6A3C"/>
    <w:rsid w:val="0072100A"/>
    <w:rsid w:val="00723CA7"/>
    <w:rsid w:val="00733C9F"/>
    <w:rsid w:val="0073664E"/>
    <w:rsid w:val="00743D5D"/>
    <w:rsid w:val="00752DEA"/>
    <w:rsid w:val="00760B92"/>
    <w:rsid w:val="00770265"/>
    <w:rsid w:val="00771025"/>
    <w:rsid w:val="00787909"/>
    <w:rsid w:val="0079079E"/>
    <w:rsid w:val="00794521"/>
    <w:rsid w:val="007A2003"/>
    <w:rsid w:val="007A6B76"/>
    <w:rsid w:val="007B0D85"/>
    <w:rsid w:val="007B3538"/>
    <w:rsid w:val="007B5FC5"/>
    <w:rsid w:val="007B72C1"/>
    <w:rsid w:val="007D11BE"/>
    <w:rsid w:val="007E3C3F"/>
    <w:rsid w:val="007E7A2F"/>
    <w:rsid w:val="00835A48"/>
    <w:rsid w:val="00851013"/>
    <w:rsid w:val="00866922"/>
    <w:rsid w:val="00893B12"/>
    <w:rsid w:val="00896839"/>
    <w:rsid w:val="00897668"/>
    <w:rsid w:val="008A0E23"/>
    <w:rsid w:val="008A2525"/>
    <w:rsid w:val="008A77F2"/>
    <w:rsid w:val="008C30BB"/>
    <w:rsid w:val="008D3984"/>
    <w:rsid w:val="008D5F55"/>
    <w:rsid w:val="008D6726"/>
    <w:rsid w:val="008E2751"/>
    <w:rsid w:val="008F4E77"/>
    <w:rsid w:val="008F6C02"/>
    <w:rsid w:val="00910020"/>
    <w:rsid w:val="0091071C"/>
    <w:rsid w:val="00917C65"/>
    <w:rsid w:val="00930DC6"/>
    <w:rsid w:val="00934E60"/>
    <w:rsid w:val="00936AEE"/>
    <w:rsid w:val="009376AF"/>
    <w:rsid w:val="00940D30"/>
    <w:rsid w:val="00942FFA"/>
    <w:rsid w:val="00957BE8"/>
    <w:rsid w:val="00966D7B"/>
    <w:rsid w:val="00974942"/>
    <w:rsid w:val="00975CDC"/>
    <w:rsid w:val="0098240B"/>
    <w:rsid w:val="0098406A"/>
    <w:rsid w:val="00997EDA"/>
    <w:rsid w:val="009A45AF"/>
    <w:rsid w:val="009A5B2D"/>
    <w:rsid w:val="009B02CC"/>
    <w:rsid w:val="009B1E09"/>
    <w:rsid w:val="009B4041"/>
    <w:rsid w:val="009B4466"/>
    <w:rsid w:val="009C142B"/>
    <w:rsid w:val="009C583D"/>
    <w:rsid w:val="009C7924"/>
    <w:rsid w:val="00A054B9"/>
    <w:rsid w:val="00A077FC"/>
    <w:rsid w:val="00A32AA1"/>
    <w:rsid w:val="00A33F63"/>
    <w:rsid w:val="00A37A35"/>
    <w:rsid w:val="00A565A5"/>
    <w:rsid w:val="00A63635"/>
    <w:rsid w:val="00A7000A"/>
    <w:rsid w:val="00A84E6E"/>
    <w:rsid w:val="00A90A98"/>
    <w:rsid w:val="00AA2107"/>
    <w:rsid w:val="00AA3343"/>
    <w:rsid w:val="00AA5A08"/>
    <w:rsid w:val="00AC0A4A"/>
    <w:rsid w:val="00AC17F0"/>
    <w:rsid w:val="00AC196B"/>
    <w:rsid w:val="00AC42CC"/>
    <w:rsid w:val="00AC5DB4"/>
    <w:rsid w:val="00AC64D8"/>
    <w:rsid w:val="00AD437D"/>
    <w:rsid w:val="00AF2879"/>
    <w:rsid w:val="00AF643A"/>
    <w:rsid w:val="00B34BA7"/>
    <w:rsid w:val="00B37FAC"/>
    <w:rsid w:val="00B424C4"/>
    <w:rsid w:val="00B51217"/>
    <w:rsid w:val="00B73CDB"/>
    <w:rsid w:val="00B875B5"/>
    <w:rsid w:val="00B92854"/>
    <w:rsid w:val="00B936A0"/>
    <w:rsid w:val="00BA1E31"/>
    <w:rsid w:val="00BA7B31"/>
    <w:rsid w:val="00BD4E7B"/>
    <w:rsid w:val="00BD7ADB"/>
    <w:rsid w:val="00BF0FF0"/>
    <w:rsid w:val="00BF6E66"/>
    <w:rsid w:val="00C04E4E"/>
    <w:rsid w:val="00C1784A"/>
    <w:rsid w:val="00C30C3E"/>
    <w:rsid w:val="00C313EB"/>
    <w:rsid w:val="00C45333"/>
    <w:rsid w:val="00C47836"/>
    <w:rsid w:val="00C614B3"/>
    <w:rsid w:val="00C65587"/>
    <w:rsid w:val="00C7760C"/>
    <w:rsid w:val="00C85648"/>
    <w:rsid w:val="00C903B6"/>
    <w:rsid w:val="00C9616E"/>
    <w:rsid w:val="00CA1800"/>
    <w:rsid w:val="00CC24D5"/>
    <w:rsid w:val="00CE6F01"/>
    <w:rsid w:val="00CE7BF9"/>
    <w:rsid w:val="00CF4FE4"/>
    <w:rsid w:val="00D007D8"/>
    <w:rsid w:val="00D10CB2"/>
    <w:rsid w:val="00D125A7"/>
    <w:rsid w:val="00D134F1"/>
    <w:rsid w:val="00D22A64"/>
    <w:rsid w:val="00D43F65"/>
    <w:rsid w:val="00D46485"/>
    <w:rsid w:val="00D5021F"/>
    <w:rsid w:val="00D60293"/>
    <w:rsid w:val="00D67F15"/>
    <w:rsid w:val="00D7236B"/>
    <w:rsid w:val="00D744D3"/>
    <w:rsid w:val="00DB0D33"/>
    <w:rsid w:val="00DE0E44"/>
    <w:rsid w:val="00DE61C7"/>
    <w:rsid w:val="00DF0F1F"/>
    <w:rsid w:val="00DF3B5D"/>
    <w:rsid w:val="00DF63FD"/>
    <w:rsid w:val="00E11CA3"/>
    <w:rsid w:val="00E31CDE"/>
    <w:rsid w:val="00E346D1"/>
    <w:rsid w:val="00E41E40"/>
    <w:rsid w:val="00E4274C"/>
    <w:rsid w:val="00E50570"/>
    <w:rsid w:val="00E509A1"/>
    <w:rsid w:val="00E52E09"/>
    <w:rsid w:val="00E80C2B"/>
    <w:rsid w:val="00E94B8A"/>
    <w:rsid w:val="00EA0754"/>
    <w:rsid w:val="00EA3643"/>
    <w:rsid w:val="00EC3427"/>
    <w:rsid w:val="00ED61A3"/>
    <w:rsid w:val="00EE35BA"/>
    <w:rsid w:val="00EF1AE0"/>
    <w:rsid w:val="00EF279F"/>
    <w:rsid w:val="00EF4181"/>
    <w:rsid w:val="00F102CD"/>
    <w:rsid w:val="00F14A77"/>
    <w:rsid w:val="00F17089"/>
    <w:rsid w:val="00F45B8F"/>
    <w:rsid w:val="00F50ACE"/>
    <w:rsid w:val="00F6167B"/>
    <w:rsid w:val="00F62449"/>
    <w:rsid w:val="00F66987"/>
    <w:rsid w:val="00F71498"/>
    <w:rsid w:val="00F7359A"/>
    <w:rsid w:val="00FA1F60"/>
    <w:rsid w:val="00FB0167"/>
    <w:rsid w:val="00FC652E"/>
    <w:rsid w:val="00FD2123"/>
    <w:rsid w:val="00FE06C3"/>
    <w:rsid w:val="00FE4831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C9462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Szvegtrzs">
    <w:name w:val="Body Text"/>
    <w:basedOn w:val="Norml"/>
    <w:link w:val="SzvegtrzsChar"/>
    <w:rsid w:val="002014B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2014B6"/>
    <w:rPr>
      <w:rFonts w:ascii="Times New Roman" w:eastAsia="Times New Roman" w:hAnsi="Times New Roman" w:cs="Times New Roman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EF41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41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41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41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41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18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9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9457A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9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57A"/>
  </w:style>
  <w:style w:type="paragraph" w:styleId="llb">
    <w:name w:val="footer"/>
    <w:basedOn w:val="Norml"/>
    <w:link w:val="llbChar"/>
    <w:uiPriority w:val="99"/>
    <w:unhideWhenUsed/>
    <w:rsid w:val="0039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FA9E-6204-4B67-B6FD-672D22A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5459</Words>
  <Characters>37671</Characters>
  <Application>Microsoft Office Word</Application>
  <DocSecurity>0</DocSecurity>
  <Lines>313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dcterms:created xsi:type="dcterms:W3CDTF">2019-08-23T10:05:00Z</dcterms:created>
  <dcterms:modified xsi:type="dcterms:W3CDTF">2019-08-23T10:05:00Z</dcterms:modified>
</cp:coreProperties>
</file>